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6E" w:rsidRPr="002B316E" w:rsidRDefault="00AE712C" w:rsidP="002B316E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</w:t>
      </w:r>
      <w:r w:rsidR="002B316E" w:rsidRPr="002B316E">
        <w:rPr>
          <w:rFonts w:cs="Times New Roman"/>
        </w:rPr>
        <w:t>УТВЕРЖДАЮ</w:t>
      </w:r>
    </w:p>
    <w:p w:rsidR="002B316E" w:rsidRDefault="002B316E" w:rsidP="002B316E">
      <w:pPr>
        <w:jc w:val="right"/>
        <w:rPr>
          <w:rFonts w:cs="Times New Roman"/>
        </w:rPr>
      </w:pPr>
      <w:r w:rsidRPr="002B316E">
        <w:rPr>
          <w:rFonts w:cs="Times New Roman"/>
        </w:rPr>
        <w:t xml:space="preserve">Директор МБОУ СШ №23 </w:t>
      </w:r>
    </w:p>
    <w:p w:rsidR="002B316E" w:rsidRPr="002B316E" w:rsidRDefault="00AE712C" w:rsidP="002B316E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</w:t>
      </w:r>
      <w:r w:rsidR="002B316E" w:rsidRPr="002B316E">
        <w:rPr>
          <w:rFonts w:cs="Times New Roman"/>
        </w:rPr>
        <w:t>г.Волгодонска</w:t>
      </w:r>
    </w:p>
    <w:p w:rsidR="002B316E" w:rsidRPr="002B316E" w:rsidRDefault="002B316E" w:rsidP="002B316E">
      <w:pPr>
        <w:jc w:val="right"/>
        <w:rPr>
          <w:rFonts w:cs="Times New Roman"/>
        </w:rPr>
      </w:pPr>
      <w:r w:rsidRPr="002B316E">
        <w:rPr>
          <w:rFonts w:cs="Times New Roman"/>
        </w:rPr>
        <w:t xml:space="preserve">                                                                                                                            ___________</w:t>
      </w:r>
      <w:r>
        <w:rPr>
          <w:rFonts w:cs="Times New Roman"/>
        </w:rPr>
        <w:t>__</w:t>
      </w:r>
      <w:r w:rsidRPr="002B316E">
        <w:rPr>
          <w:rFonts w:cs="Times New Roman"/>
        </w:rPr>
        <w:t xml:space="preserve"> И.А. Титова</w:t>
      </w:r>
    </w:p>
    <w:p w:rsidR="002B316E" w:rsidRPr="002B316E" w:rsidRDefault="002B316E" w:rsidP="002B316E">
      <w:pPr>
        <w:jc w:val="right"/>
        <w:rPr>
          <w:rFonts w:cs="Times New Roman"/>
        </w:rPr>
      </w:pPr>
      <w:r w:rsidRPr="002B316E">
        <w:rPr>
          <w:rFonts w:cs="Times New Roman"/>
        </w:rPr>
        <w:t xml:space="preserve">                                                                                                           «___» _____</w:t>
      </w:r>
      <w:r>
        <w:rPr>
          <w:rFonts w:cs="Times New Roman"/>
        </w:rPr>
        <w:t>______</w:t>
      </w:r>
      <w:r w:rsidRPr="002B316E">
        <w:rPr>
          <w:rFonts w:cs="Times New Roman"/>
        </w:rPr>
        <w:t>202</w:t>
      </w:r>
      <w:r w:rsidR="00577844">
        <w:rPr>
          <w:rFonts w:cs="Times New Roman"/>
        </w:rPr>
        <w:t>6</w:t>
      </w:r>
      <w:r w:rsidRPr="002B316E">
        <w:rPr>
          <w:rFonts w:cs="Times New Roman"/>
        </w:rPr>
        <w:t>г.</w:t>
      </w: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rPr>
          <w:b/>
          <w:bCs/>
          <w:color w:val="000000"/>
          <w:sz w:val="28"/>
          <w:szCs w:val="28"/>
        </w:rPr>
      </w:pPr>
    </w:p>
    <w:p w:rsidR="00CA3E03" w:rsidRPr="00464117" w:rsidRDefault="00CA3E03" w:rsidP="00314491">
      <w:pPr>
        <w:pStyle w:val="ab"/>
        <w:spacing w:line="16" w:lineRule="atLeast"/>
        <w:rPr>
          <w:b/>
          <w:bCs/>
          <w:color w:val="000000"/>
          <w:sz w:val="28"/>
          <w:szCs w:val="28"/>
        </w:rPr>
      </w:pPr>
    </w:p>
    <w:p w:rsidR="00CA3E03" w:rsidRPr="00464117" w:rsidRDefault="00CA3E03" w:rsidP="00314491">
      <w:pPr>
        <w:spacing w:line="16" w:lineRule="atLeast"/>
        <w:jc w:val="center"/>
        <w:rPr>
          <w:rFonts w:cs="Times New Roman"/>
          <w:b/>
          <w:bCs/>
          <w:sz w:val="28"/>
          <w:szCs w:val="28"/>
        </w:rPr>
      </w:pPr>
      <w:r w:rsidRPr="00464117">
        <w:rPr>
          <w:rFonts w:cs="Times New Roman"/>
          <w:b/>
          <w:bCs/>
          <w:sz w:val="28"/>
          <w:szCs w:val="28"/>
        </w:rPr>
        <w:t>ПРОГРАММА ВОСПИТАНИЯ</w:t>
      </w:r>
    </w:p>
    <w:p w:rsidR="00C97A69" w:rsidRDefault="00C97A69" w:rsidP="00314491">
      <w:pPr>
        <w:spacing w:line="16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летнего </w:t>
      </w:r>
      <w:r w:rsidR="00464117" w:rsidRPr="00464117">
        <w:rPr>
          <w:b/>
          <w:sz w:val="28"/>
          <w:szCs w:val="28"/>
        </w:rPr>
        <w:t>лагеря с дневным пребыванием детей</w:t>
      </w:r>
    </w:p>
    <w:p w:rsidR="00464117" w:rsidRDefault="00C97A69" w:rsidP="00314491">
      <w:pPr>
        <w:spacing w:line="16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«Солнышко»</w:t>
      </w:r>
      <w:r w:rsidR="00AE712C">
        <w:rPr>
          <w:rFonts w:cs="Times New Roman"/>
          <w:b/>
          <w:bCs/>
          <w:sz w:val="28"/>
          <w:szCs w:val="28"/>
        </w:rPr>
        <w:t xml:space="preserve"> </w:t>
      </w:r>
      <w:r w:rsidR="00464117" w:rsidRPr="00464117">
        <w:rPr>
          <w:rFonts w:cs="Times New Roman"/>
          <w:b/>
          <w:bCs/>
          <w:sz w:val="28"/>
          <w:szCs w:val="28"/>
        </w:rPr>
        <w:t>на базе</w:t>
      </w:r>
    </w:p>
    <w:p w:rsidR="00CA3E03" w:rsidRPr="00464117" w:rsidRDefault="00464117" w:rsidP="00314491">
      <w:pPr>
        <w:spacing w:line="16" w:lineRule="atLeast"/>
        <w:jc w:val="center"/>
        <w:rPr>
          <w:rFonts w:cs="Times New Roman"/>
          <w:b/>
          <w:color w:val="000000"/>
          <w:sz w:val="28"/>
          <w:szCs w:val="28"/>
        </w:rPr>
      </w:pPr>
      <w:r w:rsidRPr="00464117">
        <w:rPr>
          <w:rFonts w:cs="Times New Roman"/>
          <w:b/>
          <w:bCs/>
          <w:sz w:val="28"/>
          <w:szCs w:val="28"/>
        </w:rPr>
        <w:t>МБОУ СШ №23 г.Волгодонска</w:t>
      </w:r>
    </w:p>
    <w:p w:rsidR="00CA3E03" w:rsidRPr="00464117" w:rsidRDefault="00CA3E03" w:rsidP="00314491">
      <w:pPr>
        <w:spacing w:line="16" w:lineRule="atLeast"/>
        <w:jc w:val="both"/>
        <w:rPr>
          <w:rFonts w:cs="Times New Roman"/>
          <w:b/>
          <w:sz w:val="28"/>
          <w:szCs w:val="28"/>
        </w:rPr>
      </w:pPr>
    </w:p>
    <w:p w:rsidR="00CA3E03" w:rsidRDefault="00CA3E03" w:rsidP="00314491">
      <w:pPr>
        <w:spacing w:line="16" w:lineRule="atLeast"/>
        <w:jc w:val="both"/>
        <w:rPr>
          <w:rFonts w:cs="Times New Roman"/>
          <w:b/>
          <w:sz w:val="28"/>
          <w:szCs w:val="28"/>
        </w:rPr>
      </w:pPr>
    </w:p>
    <w:p w:rsidR="00CA3E03" w:rsidRDefault="00CA3E03" w:rsidP="00314491">
      <w:pPr>
        <w:spacing w:line="16" w:lineRule="atLeast"/>
        <w:jc w:val="right"/>
        <w:rPr>
          <w:rFonts w:cs="Times New Roman"/>
          <w:b/>
          <w:sz w:val="28"/>
          <w:szCs w:val="28"/>
        </w:rPr>
      </w:pPr>
    </w:p>
    <w:p w:rsidR="00CA3E03" w:rsidRDefault="00CA3E03" w:rsidP="00314491">
      <w:pPr>
        <w:spacing w:line="16" w:lineRule="atLeast"/>
        <w:rPr>
          <w:rFonts w:cs="Times New Roman"/>
          <w:b/>
          <w:sz w:val="28"/>
          <w:szCs w:val="28"/>
        </w:rPr>
      </w:pPr>
    </w:p>
    <w:p w:rsidR="00CA3E03" w:rsidRDefault="00CA3E03" w:rsidP="00314491">
      <w:pPr>
        <w:spacing w:line="16" w:lineRule="atLeast"/>
        <w:rPr>
          <w:rFonts w:cs="Times New Roman"/>
          <w:b/>
          <w:sz w:val="28"/>
          <w:szCs w:val="28"/>
        </w:rPr>
      </w:pPr>
    </w:p>
    <w:p w:rsidR="00CA3E03" w:rsidRPr="00714B93" w:rsidRDefault="00CA3E03" w:rsidP="00314491">
      <w:pPr>
        <w:spacing w:line="16" w:lineRule="atLeast"/>
        <w:rPr>
          <w:rFonts w:cs="Times New Roman"/>
          <w:b/>
          <w:sz w:val="28"/>
          <w:szCs w:val="28"/>
        </w:rPr>
      </w:pPr>
    </w:p>
    <w:p w:rsidR="00CA3E03" w:rsidRDefault="00CA3E03" w:rsidP="00314491">
      <w:pPr>
        <w:tabs>
          <w:tab w:val="left" w:pos="6942"/>
        </w:tabs>
        <w:spacing w:line="16" w:lineRule="atLeast"/>
        <w:jc w:val="center"/>
        <w:rPr>
          <w:rFonts w:eastAsia="Times New Roman" w:cs="Times New Roman"/>
          <w:b/>
          <w:sz w:val="28"/>
          <w:szCs w:val="28"/>
        </w:rPr>
      </w:pPr>
    </w:p>
    <w:p w:rsidR="00C97A69" w:rsidRPr="00C97A69" w:rsidRDefault="00C97A69" w:rsidP="00C97A69">
      <w:pPr>
        <w:spacing w:line="16" w:lineRule="atLeast"/>
        <w:jc w:val="center"/>
        <w:rPr>
          <w:rFonts w:cs="Times New Roman"/>
          <w:bCs/>
        </w:rPr>
      </w:pPr>
      <w:r w:rsidRPr="00C97A69">
        <w:t>Начальник летнего</w:t>
      </w:r>
      <w:r w:rsidR="00AE712C">
        <w:t xml:space="preserve"> </w:t>
      </w:r>
      <w:r w:rsidRPr="00C97A69">
        <w:t>лагеря с дневным пребыванием детей</w:t>
      </w:r>
      <w:r>
        <w:t>: Соина О.С.</w:t>
      </w: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</w:p>
    <w:p w:rsidR="00C97A69" w:rsidRDefault="00C97A69" w:rsidP="00AE70A2">
      <w:pPr>
        <w:tabs>
          <w:tab w:val="left" w:pos="6942"/>
        </w:tabs>
        <w:spacing w:line="16" w:lineRule="atLeast"/>
        <w:ind w:right="57"/>
      </w:pP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  <w:r>
        <w:t xml:space="preserve">Волгодонск </w:t>
      </w:r>
    </w:p>
    <w:p w:rsidR="00CA3E03" w:rsidRDefault="00C97A69" w:rsidP="00314491">
      <w:pPr>
        <w:tabs>
          <w:tab w:val="left" w:pos="6942"/>
        </w:tabs>
        <w:spacing w:line="16" w:lineRule="atLeast"/>
        <w:ind w:right="57"/>
        <w:jc w:val="center"/>
        <w:rPr>
          <w:rFonts w:cs="Times New Roman"/>
          <w:b/>
          <w:sz w:val="28"/>
          <w:szCs w:val="28"/>
        </w:rPr>
      </w:pPr>
      <w:r>
        <w:t>202</w:t>
      </w:r>
      <w:r w:rsidR="00577844">
        <w:t>6</w:t>
      </w:r>
      <w:r>
        <w:t>г.</w:t>
      </w:r>
      <w:r w:rsidR="00CA3E03">
        <w:br w:type="page"/>
      </w:r>
    </w:p>
    <w:p w:rsidR="00CA3E03" w:rsidRPr="00714B93" w:rsidRDefault="00CA3E03" w:rsidP="00314491">
      <w:pPr>
        <w:tabs>
          <w:tab w:val="left" w:pos="851"/>
        </w:tabs>
        <w:spacing w:line="16" w:lineRule="atLeast"/>
        <w:jc w:val="center"/>
        <w:rPr>
          <w:rFonts w:cs="Times New Roman"/>
          <w:b/>
          <w:bCs/>
          <w:color w:val="000000"/>
        </w:rPr>
      </w:pPr>
      <w:r w:rsidRPr="00714B93">
        <w:rPr>
          <w:rFonts w:cs="Times New Roman"/>
          <w:b/>
          <w:bCs/>
          <w:color w:val="000000"/>
        </w:rPr>
        <w:lastRenderedPageBreak/>
        <w:t>ПОЯСНИТЕЛЬНАЯ ЗАПИСКА</w:t>
      </w:r>
    </w:p>
    <w:p w:rsidR="00CA3E03" w:rsidRPr="00714B93" w:rsidRDefault="00464117" w:rsidP="00314491">
      <w:pPr>
        <w:spacing w:line="16" w:lineRule="atLeast"/>
        <w:ind w:firstLine="850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color w:val="000000"/>
        </w:rPr>
        <w:t>Р</w:t>
      </w:r>
      <w:r w:rsidR="00CA3E03" w:rsidRPr="00714B93">
        <w:rPr>
          <w:rFonts w:eastAsia="Times New Roman" w:cs="Times New Roman"/>
          <w:color w:val="000000"/>
        </w:rPr>
        <w:t xml:space="preserve">абочая программа воспитания </w:t>
      </w:r>
      <w:r w:rsidRPr="00714B93">
        <w:rPr>
          <w:rFonts w:cs="Times New Roman"/>
        </w:rPr>
        <w:t>лагеря с дневным пребыванием детей</w:t>
      </w:r>
      <w:r w:rsidR="00CA3E03" w:rsidRPr="00714B93">
        <w:rPr>
          <w:rFonts w:eastAsia="Times New Roman" w:cs="Times New Roman"/>
          <w:color w:val="000000"/>
        </w:rPr>
        <w:t xml:space="preserve">и их оздоровления (далее – Программа воспитания, Программа) подготовлена на основе </w:t>
      </w:r>
      <w:r w:rsidR="00CA3E03" w:rsidRPr="00714B93">
        <w:rPr>
          <w:rFonts w:eastAsia="Times New Roman" w:cs="Times New Roman"/>
        </w:rPr>
        <w:t>Примерной рабочей программы воспитания для общеобразовательных организаций</w:t>
      </w:r>
      <w:r w:rsidR="00CA3E03" w:rsidRPr="00714B93">
        <w:rPr>
          <w:rFonts w:eastAsia="Times New Roman" w:cs="Times New Roman"/>
          <w:color w:val="000000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Конвенцией о правах ребенка (одобрена Генеральной Ассамблеей ООН 20.11.1989, вступила в силу для СССР 15.09.1990).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Федеральным законом от 29.12.2012 № 273-ФЗ «Об образовании в Российской Федерации».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Федеральным законом от 24.07.1998 № 124-ФЗ «Об основных гарантиях прав ребенка в Российской Федерации».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Федеральным законом от 30.12.2020 № 489-ФЗ «О молодежной политике в Российской Федерации».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</w:t>
      </w:r>
      <w:r w:rsidR="00464117" w:rsidRPr="00714B93">
        <w:rPr>
          <w:rFonts w:eastAsia="Times New Roman" w:cs="Times New Roman"/>
          <w:color w:val="000000"/>
        </w:rPr>
        <w:t>школы.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Ценности </w:t>
      </w:r>
      <w:r w:rsidRPr="00714B93">
        <w:rPr>
          <w:rFonts w:eastAsia="Times New Roman" w:cs="Times New Roman"/>
          <w:b/>
          <w:color w:val="000000"/>
        </w:rPr>
        <w:t>Родины и природы</w:t>
      </w:r>
      <w:r w:rsidRPr="00714B93">
        <w:rPr>
          <w:rFonts w:eastAsia="Times New Roman" w:cs="Times New Roman"/>
          <w:color w:val="000000"/>
        </w:rPr>
        <w:t xml:space="preserve"> лежат в основе патриотического направления воспитания.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Ценности </w:t>
      </w:r>
      <w:r w:rsidRPr="00714B93">
        <w:rPr>
          <w:rFonts w:eastAsia="Times New Roman" w:cs="Times New Roman"/>
          <w:b/>
          <w:color w:val="000000"/>
        </w:rPr>
        <w:t>человека, дружбы, семьи</w:t>
      </w:r>
      <w:r w:rsidRPr="00714B93">
        <w:rPr>
          <w:rFonts w:eastAsia="Times New Roman" w:cs="Times New Roman"/>
          <w:color w:val="000000"/>
        </w:rPr>
        <w:t>, сотрудничества лежат в основе духовно-нравственного и социального направлений воспитания.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Ценность </w:t>
      </w:r>
      <w:r w:rsidRPr="00714B93">
        <w:rPr>
          <w:rFonts w:eastAsia="Times New Roman" w:cs="Times New Roman"/>
          <w:b/>
          <w:color w:val="000000"/>
        </w:rPr>
        <w:t>знания</w:t>
      </w:r>
      <w:r w:rsidRPr="00714B93">
        <w:rPr>
          <w:rFonts w:eastAsia="Times New Roman" w:cs="Times New Roman"/>
          <w:color w:val="000000"/>
        </w:rPr>
        <w:t xml:space="preserve"> лежит в основе познавательного направления воспитания.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Ценность </w:t>
      </w:r>
      <w:r w:rsidRPr="00714B93">
        <w:rPr>
          <w:rFonts w:eastAsia="Times New Roman" w:cs="Times New Roman"/>
          <w:b/>
          <w:color w:val="000000"/>
        </w:rPr>
        <w:t>здоровья</w:t>
      </w:r>
      <w:r w:rsidRPr="00714B93">
        <w:rPr>
          <w:rFonts w:eastAsia="Times New Roman" w:cs="Times New Roman"/>
          <w:color w:val="000000"/>
        </w:rPr>
        <w:t xml:space="preserve"> лежит в основе направления физического воспитания.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Ценность </w:t>
      </w:r>
      <w:r w:rsidRPr="00714B93">
        <w:rPr>
          <w:rFonts w:eastAsia="Times New Roman" w:cs="Times New Roman"/>
          <w:b/>
          <w:color w:val="000000"/>
        </w:rPr>
        <w:t>труда</w:t>
      </w:r>
      <w:r w:rsidRPr="00714B93">
        <w:rPr>
          <w:rFonts w:eastAsia="Times New Roman" w:cs="Times New Roman"/>
          <w:color w:val="000000"/>
        </w:rPr>
        <w:t xml:space="preserve"> лежит в основе трудового направления воспитания.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Ценности </w:t>
      </w:r>
      <w:r w:rsidRPr="00714B93">
        <w:rPr>
          <w:rFonts w:eastAsia="Times New Roman" w:cs="Times New Roman"/>
          <w:b/>
          <w:color w:val="000000"/>
        </w:rPr>
        <w:t>культуры и красоты</w:t>
      </w:r>
      <w:r w:rsidRPr="00714B93">
        <w:rPr>
          <w:rFonts w:eastAsia="Times New Roman" w:cs="Times New Roman"/>
          <w:color w:val="000000"/>
        </w:rPr>
        <w:t xml:space="preserve"> лежат в основе эстетического направления воспитания.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Программа включает три раздела: целевой; содержательный; организационный.</w:t>
      </w:r>
    </w:p>
    <w:p w:rsidR="00714B9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Приложение: примерный календарный план воспитательной работы.</w:t>
      </w:r>
    </w:p>
    <w:p w:rsidR="00CA3E03" w:rsidRPr="00714B93" w:rsidRDefault="00CA3E03" w:rsidP="00314491">
      <w:pPr>
        <w:spacing w:line="16" w:lineRule="atLeast"/>
        <w:jc w:val="center"/>
        <w:rPr>
          <w:rFonts w:eastAsia="Times New Roman" w:cs="Times New Roman"/>
          <w:b/>
          <w:color w:val="000000"/>
        </w:rPr>
      </w:pPr>
      <w:r w:rsidRPr="00714B93">
        <w:rPr>
          <w:rFonts w:eastAsia="Times New Roman" w:cs="Times New Roman"/>
          <w:b/>
          <w:color w:val="000000"/>
        </w:rPr>
        <w:t>Раздел I. ЦЕННОСТНО-ЦЕЛЕВЫЕ ОСНОВЫ ВОСПИТАНИЯ</w:t>
      </w:r>
    </w:p>
    <w:p w:rsidR="00CA3E03" w:rsidRPr="00714B93" w:rsidRDefault="00CA3E03" w:rsidP="00314491">
      <w:pPr>
        <w:spacing w:line="16" w:lineRule="atLeast"/>
        <w:rPr>
          <w:rFonts w:eastAsia="Times New Roman" w:cs="Times New Roman"/>
          <w:b/>
          <w:color w:val="000000"/>
        </w:rPr>
      </w:pP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color w:val="000000"/>
        </w:rPr>
        <w:lastRenderedPageBreak/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CA3E03" w:rsidRPr="00714B93" w:rsidRDefault="00CA3E03" w:rsidP="00314491">
      <w:pPr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color w:val="000000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</w:t>
      </w:r>
      <w:r w:rsidR="00314491">
        <w:rPr>
          <w:rFonts w:eastAsia="Times New Roman" w:cs="Times New Roman"/>
          <w:color w:val="000000"/>
        </w:rPr>
        <w:t xml:space="preserve">особенностями </w:t>
      </w:r>
      <w:r w:rsidRPr="00714B93">
        <w:rPr>
          <w:rFonts w:eastAsia="Times New Roman" w:cs="Times New Roman"/>
          <w:color w:val="000000"/>
        </w:rPr>
        <w:t xml:space="preserve">и потребностями родителей (законных представителей) несовершеннолетних детей. </w:t>
      </w:r>
    </w:p>
    <w:p w:rsidR="00CA3E03" w:rsidRPr="00714B93" w:rsidRDefault="00CA3E03" w:rsidP="00314491">
      <w:pPr>
        <w:spacing w:line="16" w:lineRule="atLeast"/>
        <w:ind w:firstLine="709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</w:t>
      </w:r>
      <w:r w:rsidR="00577844">
        <w:rPr>
          <w:rFonts w:eastAsia="Times New Roman" w:cs="Times New Roman"/>
          <w:color w:val="000000"/>
        </w:rPr>
        <w:t>6</w:t>
      </w:r>
      <w:r w:rsidRPr="00714B93">
        <w:rPr>
          <w:rFonts w:eastAsia="Times New Roman" w:cs="Times New Roman"/>
          <w:color w:val="000000"/>
        </w:rPr>
        <w:t xml:space="preserve">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A3E03" w:rsidRPr="00714B93" w:rsidRDefault="00CA3E03" w:rsidP="00314491">
      <w:pPr>
        <w:spacing w:line="16" w:lineRule="atLeast"/>
        <w:jc w:val="center"/>
        <w:rPr>
          <w:rFonts w:cs="Times New Roman"/>
        </w:rPr>
      </w:pPr>
      <w:r w:rsidRPr="00714B93">
        <w:rPr>
          <w:rFonts w:eastAsia="Times New Roman" w:cs="Times New Roman"/>
          <w:b/>
          <w:color w:val="000000"/>
        </w:rPr>
        <w:t>1.1. Цель и задачи воспитания</w:t>
      </w:r>
    </w:p>
    <w:p w:rsidR="00CA3E03" w:rsidRPr="00714B93" w:rsidRDefault="00CA3E03" w:rsidP="00314491">
      <w:pPr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color w:val="000000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714B93">
        <w:rPr>
          <w:rFonts w:eastAsia="Times New Roman" w:cs="Times New Roman"/>
          <w:b/>
          <w:color w:val="000000"/>
        </w:rPr>
        <w:t>цель воспитания</w:t>
      </w:r>
      <w:r w:rsidRPr="00714B93">
        <w:rPr>
          <w:rFonts w:eastAsia="Times New Roman" w:cs="Times New Roman"/>
          <w:color w:val="000000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Style w:val="CharAttribute484"/>
          <w:rFonts w:eastAsia="№Е"/>
          <w:i w:val="0"/>
          <w:color w:val="000000"/>
          <w:sz w:val="24"/>
          <w:szCs w:val="24"/>
        </w:rPr>
      </w:pPr>
      <w:r w:rsidRPr="00714B93">
        <w:rPr>
          <w:rFonts w:eastAsia="Times New Roman"/>
          <w:color w:val="000000"/>
          <w:szCs w:val="24"/>
        </w:rPr>
        <w:t>Задачи воспитания</w:t>
      </w:r>
      <w:r w:rsidR="00464117" w:rsidRPr="00714B93">
        <w:rPr>
          <w:rFonts w:eastAsia="Times New Roman"/>
          <w:color w:val="000000"/>
          <w:szCs w:val="24"/>
        </w:rPr>
        <w:t>: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- усвоение </w:t>
      </w:r>
      <w:r w:rsidR="00464117" w:rsidRPr="00714B93">
        <w:rPr>
          <w:rFonts w:eastAsia="Times New Roman"/>
          <w:color w:val="000000"/>
          <w:szCs w:val="24"/>
        </w:rPr>
        <w:t>воспитанниками</w:t>
      </w:r>
      <w:r w:rsidRPr="00714B93">
        <w:rPr>
          <w:rFonts w:eastAsia="Times New Roman"/>
          <w:color w:val="000000"/>
          <w:szCs w:val="24"/>
        </w:rPr>
        <w:t xml:space="preserve"> знаний, норм, духовно-нравственных ценностей, традиций, которые выработало российское общество (социально значимых знаний);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jc w:val="left"/>
        <w:rPr>
          <w:rFonts w:eastAsia="Times New Roman"/>
          <w:color w:val="000000"/>
          <w:szCs w:val="24"/>
        </w:rPr>
      </w:pPr>
    </w:p>
    <w:p w:rsidR="00CA3E03" w:rsidRPr="00714B93" w:rsidRDefault="00CA3E03" w:rsidP="00314491">
      <w:pPr>
        <w:spacing w:line="16" w:lineRule="atLeast"/>
        <w:jc w:val="center"/>
        <w:outlineLvl w:val="0"/>
        <w:rPr>
          <w:rFonts w:cs="Times New Roman"/>
        </w:rPr>
      </w:pPr>
      <w:r w:rsidRPr="00714B93">
        <w:rPr>
          <w:rFonts w:eastAsia="Times New Roman" w:cs="Times New Roman"/>
          <w:b/>
          <w:color w:val="000000"/>
        </w:rPr>
        <w:t>1.2. Методологические основы и принципы воспитательной деятельности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>Воспитательная деятельность в детском лагере основывается на следующих принципах: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b/>
          <w:color w:val="000000"/>
          <w:szCs w:val="24"/>
        </w:rPr>
        <w:t>- принцип гуманистической направленности.</w:t>
      </w:r>
      <w:r w:rsidRPr="00714B93">
        <w:rPr>
          <w:rFonts w:eastAsia="Times New Roman"/>
          <w:color w:val="000000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b/>
          <w:color w:val="000000"/>
          <w:szCs w:val="24"/>
        </w:rPr>
        <w:t>- принцип ценностного единства и совместности</w:t>
      </w:r>
      <w:r w:rsidRPr="00714B93">
        <w:rPr>
          <w:rFonts w:eastAsia="Times New Roman"/>
          <w:color w:val="000000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lastRenderedPageBreak/>
        <w:t xml:space="preserve">- </w:t>
      </w:r>
      <w:r w:rsidRPr="00714B93">
        <w:rPr>
          <w:rFonts w:eastAsia="Times New Roman"/>
          <w:b/>
          <w:color w:val="000000"/>
          <w:szCs w:val="24"/>
        </w:rPr>
        <w:t xml:space="preserve">принцип культуросообразности. </w:t>
      </w:r>
      <w:r w:rsidRPr="00714B93">
        <w:rPr>
          <w:rFonts w:eastAsia="Times New Roman"/>
          <w:color w:val="000000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- </w:t>
      </w:r>
      <w:r w:rsidRPr="00714B93">
        <w:rPr>
          <w:rFonts w:eastAsia="Times New Roman"/>
          <w:b/>
          <w:color w:val="000000"/>
          <w:szCs w:val="24"/>
        </w:rPr>
        <w:t>принцип следования нравственному примеру</w:t>
      </w:r>
      <w:r w:rsidRPr="00714B93">
        <w:rPr>
          <w:rFonts w:eastAsia="Times New Roman"/>
          <w:color w:val="000000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- </w:t>
      </w:r>
      <w:r w:rsidRPr="00714B93">
        <w:rPr>
          <w:rFonts w:eastAsia="Times New Roman"/>
          <w:b/>
          <w:color w:val="000000"/>
          <w:szCs w:val="24"/>
        </w:rPr>
        <w:t>принцип безопасной жизнедеятельности</w:t>
      </w:r>
      <w:r w:rsidRPr="00714B93">
        <w:rPr>
          <w:rFonts w:eastAsia="Times New Roman"/>
          <w:color w:val="000000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- </w:t>
      </w:r>
      <w:r w:rsidRPr="00714B93">
        <w:rPr>
          <w:rFonts w:eastAsia="Times New Roman"/>
          <w:b/>
          <w:color w:val="000000"/>
          <w:szCs w:val="24"/>
        </w:rPr>
        <w:t>принцип совместной деятельности ребенка и взрослого</w:t>
      </w:r>
      <w:r w:rsidRPr="00714B93">
        <w:rPr>
          <w:rFonts w:eastAsia="Times New Roman"/>
          <w:color w:val="000000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- </w:t>
      </w:r>
      <w:r w:rsidRPr="00714B93">
        <w:rPr>
          <w:rFonts w:eastAsia="Times New Roman"/>
          <w:b/>
          <w:color w:val="000000"/>
          <w:szCs w:val="24"/>
        </w:rPr>
        <w:t>принцип инклюзивности</w:t>
      </w:r>
      <w:r w:rsidRPr="00714B93">
        <w:rPr>
          <w:rFonts w:eastAsia="Times New Roman"/>
          <w:color w:val="000000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CA3E03" w:rsidRPr="00314491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b/>
          <w:color w:val="000000"/>
          <w:szCs w:val="24"/>
        </w:rPr>
        <w:t>Воспитывающая среда</w:t>
      </w:r>
      <w:r w:rsidRPr="00714B93">
        <w:rPr>
          <w:rFonts w:eastAsia="Times New Roman"/>
          <w:color w:val="000000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CA3E03" w:rsidRPr="00714B93" w:rsidRDefault="00CA3E03" w:rsidP="00314491">
      <w:pPr>
        <w:pStyle w:val="1"/>
        <w:spacing w:before="0" w:line="16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4B93">
        <w:rPr>
          <w:rFonts w:ascii="Times New Roman" w:hAnsi="Times New Roman" w:cs="Times New Roman"/>
          <w:color w:val="000000"/>
          <w:sz w:val="24"/>
          <w:szCs w:val="24"/>
        </w:rPr>
        <w:t xml:space="preserve">1.3. Основные направления воспитания 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гражданское воспитание</w:t>
      </w:r>
      <w:r w:rsidRPr="00714B93">
        <w:rPr>
          <w:rFonts w:cs="Times New Roman"/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воспитание</w:t>
      </w:r>
      <w:r w:rsidRPr="00714B93">
        <w:rPr>
          <w:rFonts w:cs="Times New Roman"/>
          <w:color w:val="000000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духовно-нравственное развитие и воспитание</w:t>
      </w:r>
      <w:r w:rsidRPr="00714B93">
        <w:rPr>
          <w:rFonts w:cs="Times New Roman"/>
          <w:color w:val="000000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эстетическое воспитание</w:t>
      </w:r>
      <w:r w:rsidRPr="00714B93">
        <w:rPr>
          <w:rFonts w:cs="Times New Roman"/>
          <w:color w:val="000000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экологическое воспитание:</w:t>
      </w:r>
      <w:r w:rsidRPr="00714B93">
        <w:rPr>
          <w:rFonts w:cs="Times New Roman"/>
          <w:color w:val="000000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трудовое воспитание</w:t>
      </w:r>
      <w:r w:rsidRPr="00714B93">
        <w:rPr>
          <w:rFonts w:cs="Times New Roman"/>
          <w:color w:val="000000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физическое воспитание и воспитание культуры здорового образа жизни и безопасности</w:t>
      </w:r>
      <w:r w:rsidRPr="00714B93">
        <w:rPr>
          <w:rFonts w:cs="Times New Roman"/>
          <w:color w:val="000000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b/>
          <w:color w:val="000000"/>
        </w:rPr>
        <w:t>- познавательное направление воспитания</w:t>
      </w:r>
      <w:r w:rsidRPr="00714B93">
        <w:rPr>
          <w:rFonts w:cs="Times New Roman"/>
          <w:color w:val="000000"/>
        </w:rPr>
        <w:t>: стремление к познанию себя и других людей, природы и общества, к знаниям, образованию.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color w:val="00000A"/>
        </w:rPr>
      </w:pPr>
    </w:p>
    <w:p w:rsidR="00CA3E03" w:rsidRPr="00714B93" w:rsidRDefault="00CA3E03" w:rsidP="00314491">
      <w:pPr>
        <w:spacing w:line="16" w:lineRule="atLeast"/>
        <w:ind w:firstLine="851"/>
        <w:jc w:val="center"/>
        <w:rPr>
          <w:rFonts w:cs="Times New Roman"/>
          <w:b/>
          <w:color w:val="00000A"/>
        </w:rPr>
      </w:pPr>
      <w:r w:rsidRPr="00714B93">
        <w:rPr>
          <w:rFonts w:cs="Times New Roman"/>
          <w:b/>
          <w:color w:val="00000A"/>
        </w:rPr>
        <w:t xml:space="preserve">1.4. Основные традиции и уникальность воспитательной деятельности 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color w:val="00000A"/>
        </w:rPr>
        <w:t>Основные традиции воспитания в детском лагере</w:t>
      </w:r>
      <w:r w:rsidRPr="00714B93">
        <w:rPr>
          <w:rFonts w:cs="Times New Roman"/>
          <w:iCs/>
          <w:color w:val="000000"/>
        </w:rPr>
        <w:t xml:space="preserve"> являются: 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color w:val="000000"/>
        </w:rPr>
      </w:pPr>
      <w:r w:rsidRPr="00714B93">
        <w:rPr>
          <w:rFonts w:cs="Times New Roman"/>
          <w:iCs/>
          <w:color w:val="000000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lang w:eastAsia="ru-RU"/>
        </w:rPr>
        <w:lastRenderedPageBreak/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lang w:eastAsia="ru-RU"/>
        </w:rPr>
        <w:t>- формирование коллект</w:t>
      </w:r>
      <w:r w:rsidR="00267C5D" w:rsidRPr="00714B93">
        <w:rPr>
          <w:rFonts w:cs="Times New Roman"/>
          <w:lang w:eastAsia="ru-RU"/>
        </w:rPr>
        <w:t>ивов в рамках отрядов, кружков</w:t>
      </w:r>
      <w:r w:rsidRPr="00714B93">
        <w:rPr>
          <w:rFonts w:cs="Times New Roman"/>
          <w:lang w:eastAsia="ru-RU"/>
        </w:rPr>
        <w:t xml:space="preserve">, </w:t>
      </w:r>
      <w:r w:rsidRPr="00714B93">
        <w:rPr>
          <w:rFonts w:cs="Times New Roman"/>
          <w:color w:val="000000"/>
        </w:rPr>
        <w:t>установление в них доброжелательных и товарищеских взаимоотношений;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color w:val="000000"/>
        </w:rPr>
        <w:t>- обмен опытом между детьми в формате «дети-детям»;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lang w:eastAsia="ru-RU"/>
        </w:rPr>
      </w:pPr>
      <w:r w:rsidRPr="00714B93">
        <w:rPr>
          <w:rFonts w:cs="Times New Roman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color w:val="000000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CA3E03" w:rsidRPr="00314491" w:rsidRDefault="00CA3E03" w:rsidP="00314491">
      <w:pPr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color w:val="000000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714B93">
        <w:rPr>
          <w:rFonts w:eastAsia="Times New Roman" w:cs="Times New Roman"/>
        </w:rPr>
        <w:t>.</w:t>
      </w:r>
    </w:p>
    <w:p w:rsidR="00CA3E03" w:rsidRPr="00714B93" w:rsidRDefault="00CA3E03" w:rsidP="00314491">
      <w:pPr>
        <w:pStyle w:val="1"/>
        <w:spacing w:before="0" w:line="16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4B93">
        <w:rPr>
          <w:rFonts w:ascii="Times New Roman" w:hAnsi="Times New Roman" w:cs="Times New Roman"/>
          <w:color w:val="000000"/>
          <w:sz w:val="24"/>
          <w:szCs w:val="24"/>
        </w:rPr>
        <w:t xml:space="preserve">Раздел II. СОДЕРЖАНИЕ, ВИДЫ И ФОРМЫ </w:t>
      </w:r>
    </w:p>
    <w:p w:rsidR="00CA3E03" w:rsidRPr="00714B93" w:rsidRDefault="00CA3E03" w:rsidP="00314491">
      <w:pPr>
        <w:pStyle w:val="1"/>
        <w:spacing w:before="0"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14B93">
        <w:rPr>
          <w:rFonts w:ascii="Times New Roman" w:hAnsi="Times New Roman" w:cs="Times New Roman"/>
          <w:color w:val="000000"/>
          <w:sz w:val="24"/>
          <w:szCs w:val="24"/>
        </w:rPr>
        <w:t>ВОСПИТАТЕЛЬНО ДЕЯТЕЛЬНОСТИ</w:t>
      </w:r>
    </w:p>
    <w:p w:rsidR="00CA3E03" w:rsidRPr="00314491" w:rsidRDefault="00CA3E03" w:rsidP="00314491">
      <w:pPr>
        <w:tabs>
          <w:tab w:val="left" w:pos="851"/>
        </w:tabs>
        <w:spacing w:line="16" w:lineRule="atLeast"/>
        <w:ind w:firstLine="709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Достижение цели и решение задач воспитания осуществляется в рамках всех направлений деятельности детского </w:t>
      </w:r>
      <w:r w:rsidR="00267C5D" w:rsidRPr="00714B93">
        <w:rPr>
          <w:rFonts w:cs="Times New Roman"/>
        </w:rPr>
        <w:t>лагеря с дневным пребыванием детей</w:t>
      </w:r>
      <w:r w:rsidRPr="00714B93">
        <w:rPr>
          <w:rFonts w:eastAsia="Times New Roman" w:cs="Times New Roman"/>
          <w:color w:val="000000"/>
        </w:rPr>
        <w:t>.Содержание, виды и формы воспитательной деятельности представлены в соответствующих модулях.</w:t>
      </w:r>
    </w:p>
    <w:p w:rsidR="00CA3E03" w:rsidRPr="00714B93" w:rsidRDefault="00CA3E03" w:rsidP="00314491">
      <w:pPr>
        <w:spacing w:line="16" w:lineRule="atLeast"/>
        <w:jc w:val="center"/>
        <w:rPr>
          <w:rFonts w:eastAsia="Times New Roman" w:cs="Times New Roman"/>
          <w:b/>
          <w:color w:val="000000"/>
          <w:highlight w:val="white"/>
        </w:rPr>
      </w:pPr>
      <w:r w:rsidRPr="00714B93">
        <w:rPr>
          <w:rFonts w:eastAsia="Times New Roman" w:cs="Times New Roman"/>
          <w:b/>
          <w:color w:val="000000"/>
          <w:highlight w:val="white"/>
        </w:rPr>
        <w:t>ИНВАРИАНТНЫЕ МОДУЛИ</w:t>
      </w:r>
    </w:p>
    <w:p w:rsidR="00CA3E03" w:rsidRPr="00714B93" w:rsidRDefault="00CA3E03" w:rsidP="00314491">
      <w:pPr>
        <w:spacing w:line="16" w:lineRule="atLeast"/>
        <w:jc w:val="center"/>
        <w:rPr>
          <w:rFonts w:eastAsia="Times New Roman" w:cs="Times New Roman"/>
        </w:rPr>
      </w:pPr>
      <w:r w:rsidRPr="00714B93">
        <w:rPr>
          <w:rFonts w:eastAsia="Times New Roman" w:cs="Times New Roman"/>
          <w:b/>
          <w:color w:val="000000"/>
        </w:rPr>
        <w:t>(обязательные для всех детских лагерей)</w:t>
      </w:r>
    </w:p>
    <w:p w:rsidR="00CA3E03" w:rsidRPr="00714B93" w:rsidRDefault="00CA3E03" w:rsidP="00314491">
      <w:pPr>
        <w:spacing w:line="16" w:lineRule="atLeast"/>
        <w:jc w:val="center"/>
        <w:rPr>
          <w:rFonts w:cs="Times New Roman"/>
          <w:b/>
          <w:color w:val="000000"/>
        </w:rPr>
      </w:pPr>
      <w:r w:rsidRPr="00714B93">
        <w:rPr>
          <w:rFonts w:cs="Times New Roman"/>
          <w:b/>
          <w:iCs/>
          <w:color w:val="000000"/>
        </w:rPr>
        <w:t>2.1. Модуль «Будущее России»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eastAsia="Times New Roman" w:cs="Times New Roman"/>
          <w:color w:val="000000"/>
        </w:rPr>
        <w:t xml:space="preserve">Направлен на </w:t>
      </w:r>
      <w:bookmarkStart w:id="0" w:name="_Hlk100849328"/>
      <w:r w:rsidRPr="00714B93">
        <w:rPr>
          <w:rFonts w:eastAsia="Times New Roman" w:cs="Times New Roman"/>
          <w:color w:val="000000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0"/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Деятельность реализуется по направлениям: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1 июня - День защиты детей;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6 июня - день русского языка;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9 июня - 350 лет со дня рождения Петра I;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12 июня - День России;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22 июня - День памяти и скорби;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27 июня -День молодежи;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- Проведение всероссийских и региональных мероприятий.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iCs/>
          <w:color w:val="000000"/>
        </w:rPr>
      </w:pPr>
      <w:r w:rsidRPr="00714B93">
        <w:rPr>
          <w:rFonts w:cs="Times New Roman"/>
          <w:iCs/>
          <w:color w:val="000000"/>
        </w:rPr>
        <w:t>- Взаимодействие с общественными организациями Российской Федерации, региона.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iCs/>
          <w:color w:val="000000"/>
        </w:rPr>
      </w:pPr>
      <w:r w:rsidRPr="00714B93">
        <w:rPr>
          <w:rFonts w:cs="Times New Roman"/>
          <w:iCs/>
          <w:color w:val="000000"/>
        </w:rPr>
        <w:t>- Формирование межкультурных компетенций.</w:t>
      </w:r>
    </w:p>
    <w:p w:rsidR="00CA3E03" w:rsidRPr="00714B93" w:rsidRDefault="00CA3E03" w:rsidP="00314491">
      <w:pPr>
        <w:spacing w:line="16" w:lineRule="atLeast"/>
        <w:rPr>
          <w:rFonts w:cs="Times New Roman"/>
          <w:color w:val="000000"/>
        </w:rPr>
      </w:pPr>
    </w:p>
    <w:p w:rsidR="00CA3E03" w:rsidRPr="00714B93" w:rsidRDefault="00CA3E03" w:rsidP="00314491">
      <w:pPr>
        <w:spacing w:line="16" w:lineRule="atLeast"/>
        <w:jc w:val="center"/>
        <w:rPr>
          <w:rFonts w:cs="Times New Roman"/>
          <w:b/>
          <w:iCs/>
          <w:color w:val="000000"/>
        </w:rPr>
      </w:pPr>
      <w:r w:rsidRPr="00714B93">
        <w:rPr>
          <w:rFonts w:cs="Times New Roman"/>
          <w:b/>
          <w:iCs/>
          <w:color w:val="000000"/>
        </w:rPr>
        <w:t>2.2. Модуль «Ключевые мероприятия детского лагеря»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lastRenderedPageBreak/>
        <w:t xml:space="preserve">Ключевые мероприятия – это главные традиционные </w:t>
      </w:r>
      <w:r w:rsidRPr="00714B93">
        <w:rPr>
          <w:rFonts w:cs="Times New Roman"/>
          <w:iCs/>
          <w:color w:val="000000"/>
        </w:rPr>
        <w:t>мероприятия детского лагеря</w:t>
      </w:r>
      <w:r w:rsidRPr="00714B93">
        <w:rPr>
          <w:rFonts w:cs="Times New Roman"/>
          <w:color w:val="000000"/>
        </w:rPr>
        <w:t>, в которых принимает участие большая часть детей.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>Реализация воспитательного потенциала ключевых мероприятий детского лагеря предусматривает: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>- Торжественное открытие и закрытие смены (программы);</w:t>
      </w:r>
    </w:p>
    <w:p w:rsidR="00267C5D" w:rsidRPr="00714B93" w:rsidRDefault="00CA3E03" w:rsidP="00314491">
      <w:pPr>
        <w:spacing w:line="16" w:lineRule="atLeast"/>
        <w:ind w:firstLine="851"/>
        <w:jc w:val="both"/>
        <w:rPr>
          <w:rFonts w:eastAsia="Times New Roman" w:cs="Times New Roman"/>
          <w:i/>
          <w:color w:val="000000"/>
        </w:rPr>
      </w:pPr>
      <w:r w:rsidRPr="00714B93">
        <w:rPr>
          <w:rFonts w:cs="Times New Roman"/>
        </w:rPr>
        <w:t>- Тематические дни</w:t>
      </w:r>
      <w:r w:rsidRPr="00714B93">
        <w:rPr>
          <w:rFonts w:cs="Times New Roman"/>
          <w:iCs/>
        </w:rPr>
        <w:t xml:space="preserve">. </w:t>
      </w:r>
      <w:r w:rsidRPr="00714B93">
        <w:rPr>
          <w:rFonts w:cs="Times New Roman"/>
          <w:iCs/>
          <w:color w:val="000000"/>
        </w:rPr>
        <w:t xml:space="preserve">Проведение тематических дней и мероприятий согласно </w:t>
      </w:r>
      <w:r w:rsidRPr="00714B93">
        <w:rPr>
          <w:rFonts w:eastAsia="Times New Roman" w:cs="Times New Roman"/>
          <w:color w:val="000000"/>
        </w:rPr>
        <w:t xml:space="preserve">перечню основных государственных и народных праздников, памятных дат. 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>- Торжественная церемония подъема Государственного флага Российской Федерации;</w:t>
      </w:r>
    </w:p>
    <w:p w:rsidR="00CA3E03" w:rsidRPr="00314491" w:rsidRDefault="00CA3E03" w:rsidP="00314491">
      <w:pPr>
        <w:spacing w:line="16" w:lineRule="atLeast"/>
        <w:ind w:firstLine="851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>- тематические и спортивные праздники, творческие фестивали</w:t>
      </w:r>
      <w:r w:rsidR="00267C5D" w:rsidRPr="00714B93">
        <w:rPr>
          <w:rFonts w:cs="Times New Roman"/>
          <w:color w:val="000000"/>
        </w:rPr>
        <w:t>.</w:t>
      </w:r>
    </w:p>
    <w:p w:rsidR="00CA3E03" w:rsidRPr="00714B93" w:rsidRDefault="00CA3E03" w:rsidP="00314491">
      <w:pPr>
        <w:spacing w:line="16" w:lineRule="atLeast"/>
        <w:jc w:val="center"/>
        <w:rPr>
          <w:rFonts w:cs="Times New Roman"/>
          <w:b/>
          <w:iCs/>
          <w:color w:val="000000"/>
        </w:rPr>
      </w:pPr>
      <w:r w:rsidRPr="00714B93">
        <w:rPr>
          <w:rFonts w:cs="Times New Roman"/>
          <w:b/>
          <w:iCs/>
          <w:color w:val="000000"/>
        </w:rPr>
        <w:t>2.3. Модуль «Отрядная работа»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 xml:space="preserve">- Коллектив функционирует в течение короткого промежутка времени; </w:t>
      </w:r>
      <w:r w:rsidR="00267C5D" w:rsidRPr="00714B93">
        <w:rPr>
          <w:rFonts w:cs="Times New Roman"/>
        </w:rPr>
        <w:t>21 день</w:t>
      </w:r>
      <w:r w:rsidRPr="00714B93">
        <w:rPr>
          <w:rFonts w:cs="Times New Roman"/>
        </w:rPr>
        <w:t>.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Как правило, коллектив объединяет детей, которые не были знакомы ранее.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Коллективная деятельность.Участники коллектива вовлечены в совместную деятельность.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Завершенность развития: полный цикл: от формирования до завершения функционирования.</w:t>
      </w:r>
    </w:p>
    <w:p w:rsidR="00CA3E03" w:rsidRPr="00714B93" w:rsidRDefault="00CA3E03" w:rsidP="00314491">
      <w:pPr>
        <w:pStyle w:val="ad"/>
        <w:spacing w:after="0" w:line="16" w:lineRule="atLeast"/>
        <w:ind w:left="0"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Реализация воспитательного потенциала отрядной работы предусматривает: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планирование и проведение отрядной деятельности;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CA3E03" w:rsidRPr="00714B93" w:rsidRDefault="00CA3E03" w:rsidP="00314491">
      <w:pPr>
        <w:pStyle w:val="ad"/>
        <w:spacing w:after="0" w:line="16" w:lineRule="atLeast"/>
        <w:ind w:left="0"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формирование и сплочение отряда (временного детского коллектив) через игры, тренинги на сплочение и командообразование,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CA3E03" w:rsidRPr="00314491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lastRenderedPageBreak/>
        <w:t>- поддержка детских инициатив и детского самоуправления</w:t>
      </w:r>
      <w:r w:rsidR="00267C5D" w:rsidRPr="00714B93">
        <w:rPr>
          <w:rFonts w:cs="Times New Roman"/>
        </w:rPr>
        <w:t>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jc w:val="center"/>
        <w:rPr>
          <w:rFonts w:cs="Times New Roman"/>
        </w:rPr>
      </w:pPr>
      <w:r w:rsidRPr="00714B93">
        <w:rPr>
          <w:rFonts w:cs="Times New Roman"/>
          <w:b/>
          <w:iCs/>
        </w:rPr>
        <w:t>2.4. Модуль «Коллективно-творческое дело (КТД)</w:t>
      </w:r>
      <w:r w:rsidRPr="00714B93">
        <w:rPr>
          <w:rFonts w:cs="Times New Roman"/>
          <w:b/>
        </w:rPr>
        <w:t>»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eastAsia="Times New Roman" w:cs="Times New Roman"/>
          <w:color w:val="000000"/>
        </w:rPr>
      </w:pPr>
      <w:r w:rsidRPr="00714B93">
        <w:rPr>
          <w:rFonts w:cs="Times New Roman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Pr="00714B93">
        <w:rPr>
          <w:rFonts w:eastAsia="Times New Roman" w:cs="Times New Roman"/>
          <w:color w:val="000000"/>
        </w:rPr>
        <w:t>КТД могут быть отрядными и общелагерными.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jc w:val="center"/>
        <w:rPr>
          <w:rFonts w:cs="Times New Roman"/>
          <w:b/>
          <w:bCs/>
          <w:iCs/>
          <w:color w:val="000000"/>
        </w:rPr>
      </w:pPr>
      <w:r w:rsidRPr="00714B93">
        <w:rPr>
          <w:rFonts w:cs="Times New Roman"/>
          <w:b/>
          <w:bCs/>
          <w:iCs/>
          <w:color w:val="000000"/>
        </w:rPr>
        <w:t>2.5. Модуль «Самоуправление»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eastAsia="Times New Roman" w:cs="Times New Roman"/>
          <w:color w:val="000000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714B93">
        <w:rPr>
          <w:rFonts w:cs="Times New Roman"/>
          <w:highlight w:val="white"/>
        </w:rPr>
        <w:t xml:space="preserve">направлена на </w:t>
      </w:r>
      <w:r w:rsidRPr="00714B93">
        <w:rPr>
          <w:rFonts w:cs="Times New Roman"/>
        </w:rPr>
        <w:t xml:space="preserve">развитие коммуникативной культуры детей, инициативности и ответственности, формирование </w:t>
      </w:r>
      <w:r w:rsidRPr="00714B93">
        <w:rPr>
          <w:rFonts w:cs="Times New Roman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Самоуправление формируется с первых дней смены, то есть в организационный период.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b/>
        </w:rPr>
        <w:t>На уровне детского лагеря:</w:t>
      </w:r>
      <w:r w:rsidRPr="00714B93">
        <w:rPr>
          <w:rFonts w:cs="Times New Roman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</w:t>
      </w:r>
      <w:r w:rsidR="00A60EAF" w:rsidRPr="00714B93">
        <w:rPr>
          <w:rFonts w:cs="Times New Roman"/>
        </w:rPr>
        <w:t>тряда, совет командиров отрядов</w:t>
      </w:r>
      <w:r w:rsidRPr="00714B93">
        <w:rPr>
          <w:rFonts w:cs="Times New Roman"/>
        </w:rPr>
        <w:t>. Высшим органо</w:t>
      </w:r>
      <w:r w:rsidR="00A60EAF" w:rsidRPr="00714B93">
        <w:rPr>
          <w:rFonts w:cs="Times New Roman"/>
        </w:rPr>
        <w:t>м самоуправления является совет</w:t>
      </w:r>
      <w:r w:rsidRPr="00714B93">
        <w:rPr>
          <w:rFonts w:cs="Times New Roman"/>
        </w:rPr>
        <w:t xml:space="preserve">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b/>
        </w:rPr>
        <w:t>На уровне отряда</w:t>
      </w:r>
      <w:r w:rsidRPr="00714B93">
        <w:rPr>
          <w:rFonts w:cs="Times New Roman"/>
          <w:b/>
          <w:bCs/>
        </w:rPr>
        <w:t>:</w:t>
      </w:r>
      <w:r w:rsidRPr="00714B93">
        <w:rPr>
          <w:rFonts w:cs="Times New Roman"/>
          <w:iCs/>
        </w:rPr>
        <w:t xml:space="preserve">через </w:t>
      </w:r>
      <w:r w:rsidRPr="00714B93">
        <w:rPr>
          <w:rFonts w:cs="Times New Roman"/>
        </w:rPr>
        <w:t xml:space="preserve">деятельность лидеров, выбранных по инициативе и предложениям членов отряда, представляющих интересы отряда в общих делах детского лагеря, при взаимодействии с администрацией детского </w:t>
      </w:r>
      <w:r w:rsidR="00A60EAF" w:rsidRPr="00714B93">
        <w:rPr>
          <w:rFonts w:cs="Times New Roman"/>
        </w:rPr>
        <w:t>лагеря с дневным пребыванием детей</w:t>
      </w:r>
      <w:r w:rsidRPr="00714B93">
        <w:rPr>
          <w:rFonts w:cs="Times New Roman"/>
        </w:rPr>
        <w:t>.</w:t>
      </w:r>
    </w:p>
    <w:p w:rsidR="00CA3E03" w:rsidRPr="00714B93" w:rsidRDefault="00CA3E03" w:rsidP="00314491">
      <w:pPr>
        <w:spacing w:line="16" w:lineRule="atLeast"/>
        <w:jc w:val="center"/>
        <w:rPr>
          <w:rFonts w:cs="Times New Roman"/>
          <w:iCs/>
        </w:rPr>
      </w:pPr>
      <w:r w:rsidRPr="00714B93">
        <w:rPr>
          <w:rFonts w:cs="Times New Roman"/>
          <w:b/>
          <w:bCs/>
          <w:iCs/>
        </w:rPr>
        <w:t>2.6. Модуль «Дополнительное образование»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11"/>
          <w:rFonts w:eastAsia="№Е" w:cs="Times New Roman"/>
          <w:sz w:val="24"/>
        </w:rPr>
      </w:pPr>
      <w:r w:rsidRPr="00714B93">
        <w:rPr>
          <w:rStyle w:val="CharAttribute511"/>
          <w:rFonts w:eastAsia="№Е" w:cs="Times New Roman"/>
          <w:sz w:val="24"/>
        </w:rPr>
        <w:t xml:space="preserve">Дополнительное образование детей в детском </w:t>
      </w:r>
      <w:r w:rsidR="00A60EAF" w:rsidRPr="00714B93">
        <w:rPr>
          <w:rFonts w:cs="Times New Roman"/>
        </w:rPr>
        <w:t>лагере с дневным пребыванием детей</w:t>
      </w:r>
      <w:r w:rsidRPr="00714B93">
        <w:rPr>
          <w:rStyle w:val="CharAttribute511"/>
          <w:rFonts w:eastAsia="№Е" w:cs="Times New Roman"/>
          <w:sz w:val="24"/>
        </w:rPr>
        <w:t xml:space="preserve"> является одним из основных видов деятельности и реализуется через: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11"/>
          <w:rFonts w:eastAsia="№Е" w:cs="Times New Roman"/>
          <w:sz w:val="24"/>
        </w:rPr>
      </w:pPr>
      <w:r w:rsidRPr="00714B93">
        <w:rPr>
          <w:rStyle w:val="CharAttribute511"/>
          <w:rFonts w:eastAsia="№Е" w:cs="Times New Roman"/>
          <w:sz w:val="24"/>
        </w:rPr>
        <w:t xml:space="preserve">- программы профильных (специализированных, тематических) смен; 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11"/>
          <w:rFonts w:eastAsia="№Е" w:cs="Times New Roman"/>
          <w:sz w:val="24"/>
        </w:rPr>
      </w:pPr>
      <w:r w:rsidRPr="00714B93">
        <w:rPr>
          <w:rStyle w:val="CharAttribute511"/>
          <w:rFonts w:eastAsia="№Е" w:cs="Times New Roman"/>
          <w:sz w:val="24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Style w:val="CharAttribute511"/>
          <w:rFonts w:eastAsia="№Е" w:cs="Times New Roman"/>
          <w:sz w:val="24"/>
        </w:rPr>
        <w:t>В рамках шести направленностей</w:t>
      </w:r>
      <w:r w:rsidRPr="00714B93">
        <w:rPr>
          <w:rFonts w:eastAsia="Arial" w:cs="Times New Roman"/>
          <w:shd w:val="clear" w:color="auto" w:fill="FBFBFB"/>
        </w:rPr>
        <w:t>: социально-гуманитарная; художественная; е</w:t>
      </w:r>
      <w:r w:rsidR="00A60EAF" w:rsidRPr="00714B93">
        <w:rPr>
          <w:rFonts w:eastAsia="Arial" w:cs="Times New Roman"/>
          <w:shd w:val="clear" w:color="auto" w:fill="FBFBFB"/>
        </w:rPr>
        <w:t xml:space="preserve">стественнонаучная; техническая; </w:t>
      </w:r>
      <w:r w:rsidRPr="00714B93">
        <w:rPr>
          <w:rFonts w:eastAsia="Arial" w:cs="Times New Roman"/>
          <w:shd w:val="clear" w:color="auto" w:fill="FBFBFB"/>
        </w:rPr>
        <w:t>краеведческая; физкультурно-спортивная.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Реализация воспитательного потенциала дополнительного образования предполагает: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- приобретение новых знаний, умений, навыков в привлекательной, отличной от учебной деятельности, форме;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- развитие и реализация познавательного интереса;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- формирование и развитие творческих способностей обучающихся.</w:t>
      </w:r>
    </w:p>
    <w:p w:rsidR="00CA3E03" w:rsidRPr="00714B93" w:rsidRDefault="00CA3E03" w:rsidP="00314491">
      <w:pPr>
        <w:spacing w:line="16" w:lineRule="atLeast"/>
        <w:jc w:val="center"/>
        <w:rPr>
          <w:rFonts w:eastAsia="Arial" w:cs="Times New Roman"/>
          <w:b/>
          <w:shd w:val="clear" w:color="auto" w:fill="FBFBFB"/>
        </w:rPr>
      </w:pPr>
      <w:r w:rsidRPr="00714B93">
        <w:rPr>
          <w:rFonts w:eastAsia="Arial" w:cs="Times New Roman"/>
          <w:b/>
          <w:shd w:val="clear" w:color="auto" w:fill="FBFBFB"/>
        </w:rPr>
        <w:t>2.7. Модуль «Здоровый образ жизни»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lastRenderedPageBreak/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спортивно-оздоровительные события и мероприятия на свежем воздухе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CA3E03" w:rsidRPr="00714B93" w:rsidRDefault="00CA3E03" w:rsidP="00314491">
      <w:pPr>
        <w:spacing w:line="16" w:lineRule="atLeast"/>
        <w:ind w:firstLine="520"/>
        <w:jc w:val="center"/>
        <w:rPr>
          <w:rFonts w:eastAsia="Arial" w:cs="Times New Roman"/>
          <w:b/>
          <w:shd w:val="clear" w:color="auto" w:fill="FBFBFB"/>
        </w:rPr>
      </w:pPr>
      <w:r w:rsidRPr="00714B93">
        <w:rPr>
          <w:rFonts w:eastAsia="Arial" w:cs="Times New Roman"/>
          <w:b/>
          <w:shd w:val="clear" w:color="auto" w:fill="FBFBFB"/>
        </w:rPr>
        <w:t>2.8. Модуль «Организация предметно-эстетической среды»</w:t>
      </w:r>
    </w:p>
    <w:p w:rsidR="00CA3E03" w:rsidRPr="00714B93" w:rsidRDefault="00CA3E03" w:rsidP="00314491">
      <w:pPr>
        <w:spacing w:line="16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CA3E03" w:rsidRPr="00714B93" w:rsidRDefault="00CA3E03" w:rsidP="00314491">
      <w:pPr>
        <w:spacing w:line="16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Очень важно создать в детском лагере «дружелюбную» предметно-эстетическую среду, т.к. на период смены лагерь становится новым местом жизнедеятельности ребенка. 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оформление образовательной, досуговой и спортивной инфраструктуры;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CA3E03" w:rsidRPr="00714B93" w:rsidRDefault="00CA3E03" w:rsidP="00314491">
      <w:pPr>
        <w:spacing w:line="16" w:lineRule="atLeast"/>
        <w:jc w:val="center"/>
        <w:rPr>
          <w:rFonts w:eastAsia="Arial" w:cs="Times New Roman"/>
          <w:b/>
          <w:shd w:val="clear" w:color="auto" w:fill="FBFBFB"/>
        </w:rPr>
      </w:pPr>
      <w:r w:rsidRPr="00714B93">
        <w:rPr>
          <w:rFonts w:eastAsia="Arial" w:cs="Times New Roman"/>
          <w:b/>
          <w:shd w:val="clear" w:color="auto" w:fill="FBFBFB"/>
        </w:rPr>
        <w:lastRenderedPageBreak/>
        <w:t>2.9. Модуль «Профилактика и безопасность»</w:t>
      </w:r>
    </w:p>
    <w:p w:rsidR="00CA3E03" w:rsidRPr="00714B93" w:rsidRDefault="00CA3E03" w:rsidP="00314491">
      <w:pPr>
        <w:spacing w:line="16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физическую и психологическую безопасность ребенка в новых условиях;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CA3E03" w:rsidRPr="00314491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–значимое общение, л</w:t>
      </w:r>
      <w:r w:rsidR="00A60EAF" w:rsidRPr="00714B93">
        <w:rPr>
          <w:rFonts w:eastAsia="Arial" w:cs="Times New Roman"/>
          <w:shd w:val="clear" w:color="auto" w:fill="FBFBFB"/>
        </w:rPr>
        <w:t>юбовь, творчество, деятельность.</w:t>
      </w:r>
    </w:p>
    <w:p w:rsidR="00CA3E03" w:rsidRPr="00714B93" w:rsidRDefault="00CA3E03" w:rsidP="00314491">
      <w:pPr>
        <w:spacing w:line="16" w:lineRule="atLeast"/>
        <w:ind w:firstLine="520"/>
        <w:jc w:val="center"/>
        <w:rPr>
          <w:rFonts w:eastAsia="Arial" w:cs="Times New Roman"/>
          <w:b/>
          <w:shd w:val="clear" w:color="auto" w:fill="FBFBFB"/>
        </w:rPr>
      </w:pPr>
      <w:r w:rsidRPr="00714B93">
        <w:rPr>
          <w:rFonts w:eastAsia="Arial" w:cs="Times New Roman"/>
          <w:b/>
          <w:shd w:val="clear" w:color="auto" w:fill="FBFBFB"/>
        </w:rPr>
        <w:t>2.10. Модуль «Работа с воспитателями»</w:t>
      </w:r>
    </w:p>
    <w:p w:rsidR="00CA3E03" w:rsidRPr="00314491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Главными субъектами успешной и качественной работы с детьми в детском лагере 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</w:t>
      </w:r>
      <w:r w:rsidR="00A60EAF" w:rsidRPr="00714B93">
        <w:rPr>
          <w:rFonts w:eastAsia="Arial" w:cs="Times New Roman"/>
          <w:shd w:val="clear" w:color="auto" w:fill="FBFBFB"/>
        </w:rPr>
        <w:t>воспитателя</w:t>
      </w:r>
      <w:r w:rsidRPr="00714B93">
        <w:rPr>
          <w:rFonts w:eastAsia="Arial" w:cs="Times New Roman"/>
          <w:shd w:val="clear" w:color="auto" w:fill="FBFBFB"/>
        </w:rPr>
        <w:t xml:space="preserve">, раскрывается через </w:t>
      </w:r>
      <w:r w:rsidR="00A60EAF" w:rsidRPr="00714B93">
        <w:rPr>
          <w:rFonts w:eastAsia="Arial" w:cs="Times New Roman"/>
          <w:shd w:val="clear" w:color="auto" w:fill="FBFBFB"/>
        </w:rPr>
        <w:t>него.</w:t>
      </w:r>
      <w:r w:rsidRPr="00714B93">
        <w:rPr>
          <w:rFonts w:eastAsia="Arial" w:cs="Times New Roman"/>
          <w:shd w:val="clear" w:color="auto" w:fill="FBFBFB"/>
        </w:rPr>
        <w:t xml:space="preserve"> Все нормы и ценности актуализируются ребенком, в том числе через личность воспитателя.</w:t>
      </w:r>
    </w:p>
    <w:p w:rsidR="00CA3E03" w:rsidRPr="00714B93" w:rsidRDefault="00CA3E03" w:rsidP="00314491">
      <w:pPr>
        <w:spacing w:line="16" w:lineRule="atLeast"/>
        <w:jc w:val="center"/>
        <w:rPr>
          <w:rFonts w:eastAsia="Arial" w:cs="Times New Roman"/>
          <w:b/>
          <w:bCs/>
          <w:shd w:val="clear" w:color="auto" w:fill="FBFBFB"/>
        </w:rPr>
      </w:pPr>
      <w:r w:rsidRPr="00714B93">
        <w:rPr>
          <w:rFonts w:eastAsia="Arial" w:cs="Times New Roman"/>
          <w:b/>
          <w:bCs/>
          <w:shd w:val="clear" w:color="auto" w:fill="FBFBFB"/>
        </w:rPr>
        <w:t>ВАРИАТИВНЫЕ МОДУЛИ</w:t>
      </w:r>
    </w:p>
    <w:p w:rsidR="00CA3E03" w:rsidRPr="00714B93" w:rsidRDefault="00CA3E03" w:rsidP="00314491">
      <w:pPr>
        <w:spacing w:line="16" w:lineRule="atLeast"/>
        <w:jc w:val="center"/>
        <w:rPr>
          <w:rFonts w:cs="Times New Roman"/>
          <w:b/>
          <w:bCs/>
          <w:iCs/>
        </w:rPr>
      </w:pPr>
      <w:r w:rsidRPr="00714B93">
        <w:rPr>
          <w:rFonts w:cs="Times New Roman"/>
          <w:b/>
        </w:rPr>
        <w:t>2</w:t>
      </w:r>
    </w:p>
    <w:p w:rsidR="00CA3E03" w:rsidRPr="00714B93" w:rsidRDefault="00CA3E03" w:rsidP="00314491">
      <w:pPr>
        <w:spacing w:line="16" w:lineRule="atLeast"/>
        <w:jc w:val="center"/>
        <w:rPr>
          <w:rFonts w:cs="Times New Roman"/>
          <w:b/>
          <w:bCs/>
          <w:iCs/>
        </w:rPr>
      </w:pPr>
      <w:r w:rsidRPr="00714B93">
        <w:rPr>
          <w:rFonts w:cs="Times New Roman"/>
          <w:b/>
          <w:bCs/>
          <w:iCs/>
        </w:rPr>
        <w:t>2.1</w:t>
      </w:r>
      <w:r w:rsidR="00314491">
        <w:rPr>
          <w:rFonts w:cs="Times New Roman"/>
          <w:b/>
          <w:bCs/>
          <w:iCs/>
        </w:rPr>
        <w:t>1</w:t>
      </w:r>
      <w:r w:rsidRPr="00714B93">
        <w:rPr>
          <w:rFonts w:cs="Times New Roman"/>
          <w:b/>
          <w:bCs/>
          <w:iCs/>
        </w:rPr>
        <w:t>. Модуль «Детское</w:t>
      </w:r>
      <w:r w:rsidR="00AE712C">
        <w:rPr>
          <w:rFonts w:cs="Times New Roman"/>
          <w:b/>
          <w:bCs/>
          <w:iCs/>
        </w:rPr>
        <w:t xml:space="preserve"> </w:t>
      </w:r>
      <w:r w:rsidRPr="00714B93">
        <w:rPr>
          <w:rFonts w:cs="Times New Roman"/>
          <w:b/>
          <w:bCs/>
          <w:iCs/>
        </w:rPr>
        <w:t>медиапространство»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Calibri" w:cs="Times New Roman"/>
        </w:rPr>
      </w:pPr>
      <w:r w:rsidRPr="00714B93">
        <w:rPr>
          <w:rFonts w:cs="Times New Roman"/>
          <w:shd w:val="clear" w:color="auto" w:fill="FFFFFF"/>
        </w:rPr>
        <w:t xml:space="preserve">Цель детского медиапространства (создание и распространение текстовой, аудио и видео информации) – </w:t>
      </w:r>
      <w:r w:rsidRPr="00714B93">
        <w:rPr>
          <w:rFonts w:cs="Times New Roman"/>
        </w:rPr>
        <w:t xml:space="preserve">развитие коммуникативной культуры, формирование </w:t>
      </w:r>
      <w:r w:rsidRPr="00714B93">
        <w:rPr>
          <w:rFonts w:cs="Times New Roman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 w:rsidRPr="00714B93">
        <w:rPr>
          <w:rFonts w:eastAsia="Calibri" w:cs="Times New Roman"/>
        </w:rPr>
        <w:t>Воспитательный потенциал</w:t>
      </w:r>
      <w:r w:rsidR="00AE712C">
        <w:rPr>
          <w:rFonts w:eastAsia="Calibri" w:cs="Times New Roman"/>
        </w:rPr>
        <w:t xml:space="preserve"> </w:t>
      </w:r>
      <w:r w:rsidRPr="00714B93">
        <w:rPr>
          <w:rFonts w:cs="Times New Roman"/>
          <w:shd w:val="clear" w:color="auto" w:fill="FFFFFF"/>
        </w:rPr>
        <w:t>детского</w:t>
      </w:r>
      <w:r w:rsidR="00AE712C">
        <w:rPr>
          <w:rFonts w:cs="Times New Roman"/>
          <w:shd w:val="clear" w:color="auto" w:fill="FFFFFF"/>
        </w:rPr>
        <w:t xml:space="preserve"> </w:t>
      </w:r>
      <w:r w:rsidRPr="00714B93">
        <w:rPr>
          <w:rFonts w:cs="Times New Roman"/>
          <w:shd w:val="clear" w:color="auto" w:fill="FFFFFF"/>
        </w:rPr>
        <w:t>медиапространства</w:t>
      </w:r>
      <w:r w:rsidR="00AE712C">
        <w:rPr>
          <w:rFonts w:cs="Times New Roman"/>
          <w:shd w:val="clear" w:color="auto" w:fill="FFFFFF"/>
        </w:rPr>
        <w:t xml:space="preserve"> </w:t>
      </w:r>
      <w:r w:rsidRPr="00714B93">
        <w:rPr>
          <w:rFonts w:eastAsia="Calibri" w:cs="Times New Roman"/>
        </w:rPr>
        <w:t>реализуется в рамках следующих видов и форм деятельности: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</w:rPr>
      </w:pPr>
      <w:r w:rsidRPr="00714B93">
        <w:rPr>
          <w:rFonts w:eastAsia="Calibri" w:cs="Times New Roman"/>
        </w:rPr>
        <w:t xml:space="preserve">- детский </w:t>
      </w:r>
      <w:r w:rsidRPr="00714B93">
        <w:rPr>
          <w:rFonts w:eastAsia="Times New Roman" w:cs="Times New Roman"/>
        </w:rPr>
        <w:t>редакционный совет и консультирующих их взрослых, целью которого является о</w:t>
      </w:r>
      <w:r w:rsidR="000346C1" w:rsidRPr="00714B93">
        <w:rPr>
          <w:rFonts w:eastAsia="Times New Roman" w:cs="Times New Roman"/>
        </w:rPr>
        <w:t xml:space="preserve">свещение через детскую газету </w:t>
      </w:r>
      <w:r w:rsidRPr="00714B93">
        <w:rPr>
          <w:rFonts w:eastAsia="Times New Roman" w:cs="Times New Roman"/>
        </w:rPr>
        <w:t xml:space="preserve">наиболее интересных моментов жизни детского лагеря;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 xml:space="preserve"> - </w:t>
      </w:r>
      <w:r w:rsidRPr="00714B93">
        <w:rPr>
          <w:rFonts w:eastAsia="Times New Roman" w:cs="Times New Roman"/>
        </w:rPr>
        <w:t xml:space="preserve">участие детей в региональных или всероссийских конкурсах </w:t>
      </w:r>
      <w:r w:rsidRPr="00714B93">
        <w:rPr>
          <w:rFonts w:cs="Times New Roman"/>
          <w:shd w:val="clear" w:color="auto" w:fill="FFFFFF"/>
        </w:rPr>
        <w:t>детских медиа.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jc w:val="center"/>
        <w:rPr>
          <w:rFonts w:cs="Times New Roman"/>
        </w:rPr>
      </w:pPr>
      <w:r w:rsidRPr="00714B93">
        <w:rPr>
          <w:rFonts w:cs="Times New Roman"/>
          <w:b/>
          <w:color w:val="000000"/>
        </w:rPr>
        <w:t>2.1</w:t>
      </w:r>
      <w:r w:rsidR="00314491">
        <w:rPr>
          <w:rFonts w:cs="Times New Roman"/>
          <w:b/>
          <w:color w:val="000000"/>
        </w:rPr>
        <w:t>2</w:t>
      </w:r>
      <w:r w:rsidRPr="00714B93">
        <w:rPr>
          <w:rFonts w:cs="Times New Roman"/>
          <w:b/>
          <w:color w:val="000000"/>
        </w:rPr>
        <w:t xml:space="preserve">. Модуль </w:t>
      </w:r>
      <w:r w:rsidRPr="00714B93">
        <w:rPr>
          <w:rFonts w:cs="Times New Roman"/>
          <w:b/>
        </w:rPr>
        <w:t>«Цифровая среда воспитания»</w:t>
      </w:r>
    </w:p>
    <w:p w:rsidR="00CA3E03" w:rsidRPr="00714B93" w:rsidRDefault="00CA3E03" w:rsidP="00314491">
      <w:pPr>
        <w:pStyle w:val="af"/>
        <w:tabs>
          <w:tab w:val="left" w:pos="993"/>
          <w:tab w:val="left" w:pos="1310"/>
        </w:tabs>
        <w:spacing w:line="16" w:lineRule="atLeast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B93">
        <w:rPr>
          <w:rFonts w:ascii="Times New Roman" w:hAnsi="Times New Roman" w:cs="Times New Roman"/>
          <w:sz w:val="24"/>
          <w:szCs w:val="24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CA3E03" w:rsidRPr="00714B93" w:rsidRDefault="00CA3E03" w:rsidP="00314491">
      <w:pPr>
        <w:pStyle w:val="af"/>
        <w:tabs>
          <w:tab w:val="left" w:pos="993"/>
          <w:tab w:val="left" w:pos="1310"/>
        </w:tabs>
        <w:spacing w:line="16" w:lineRule="atLeast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B93">
        <w:rPr>
          <w:rFonts w:ascii="Times New Roman" w:hAnsi="Times New Roman" w:cs="Times New Roman"/>
          <w:sz w:val="24"/>
          <w:szCs w:val="24"/>
          <w:lang w:val="ru-RU"/>
        </w:rPr>
        <w:t>Цифровая среда воспитания</w:t>
      </w:r>
      <w:r w:rsidRPr="00714B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14B93">
        <w:rPr>
          <w:rFonts w:ascii="Times New Roman" w:hAnsi="Times New Roman" w:cs="Times New Roman"/>
          <w:sz w:val="24"/>
          <w:szCs w:val="24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714B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условиях сохранения рисков распространения COVID-19. </w:t>
      </w:r>
    </w:p>
    <w:p w:rsidR="00CA3E03" w:rsidRPr="00714B93" w:rsidRDefault="00CA3E03" w:rsidP="00314491">
      <w:pPr>
        <w:pStyle w:val="af"/>
        <w:tabs>
          <w:tab w:val="left" w:pos="993"/>
          <w:tab w:val="left" w:pos="1310"/>
        </w:tabs>
        <w:spacing w:line="16" w:lineRule="atLeast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B93">
        <w:rPr>
          <w:rFonts w:ascii="Times New Roman" w:hAnsi="Times New Roman" w:cs="Times New Roman"/>
          <w:sz w:val="24"/>
          <w:szCs w:val="24"/>
          <w:lang w:val="ru-RU"/>
        </w:rPr>
        <w:t>Цифровая среда воспитания предполагает следующее:</w:t>
      </w:r>
    </w:p>
    <w:p w:rsidR="00CA3E03" w:rsidRPr="00714B93" w:rsidRDefault="00CA3E03" w:rsidP="00314491">
      <w:pPr>
        <w:pStyle w:val="af"/>
        <w:tabs>
          <w:tab w:val="left" w:pos="993"/>
          <w:tab w:val="left" w:pos="1310"/>
        </w:tabs>
        <w:spacing w:line="16" w:lineRule="atLeast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B93">
        <w:rPr>
          <w:rFonts w:ascii="Times New Roman" w:hAnsi="Times New Roman" w:cs="Times New Roman"/>
          <w:sz w:val="24"/>
          <w:szCs w:val="24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CA3E03" w:rsidRPr="00314491" w:rsidRDefault="00CA3E03" w:rsidP="00314491">
      <w:pPr>
        <w:pStyle w:val="af"/>
        <w:tabs>
          <w:tab w:val="left" w:pos="993"/>
          <w:tab w:val="left" w:pos="1310"/>
        </w:tabs>
        <w:spacing w:line="16" w:lineRule="atLeast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B93">
        <w:rPr>
          <w:rFonts w:ascii="Times New Roman" w:hAnsi="Times New Roman" w:cs="Times New Roman"/>
          <w:sz w:val="24"/>
          <w:szCs w:val="24"/>
          <w:lang w:val="ru-RU"/>
        </w:rPr>
        <w:t>- онлайн-мероприятия в официальных группах дет</w:t>
      </w:r>
      <w:r w:rsidR="000346C1" w:rsidRPr="00714B93">
        <w:rPr>
          <w:rFonts w:ascii="Times New Roman" w:hAnsi="Times New Roman" w:cs="Times New Roman"/>
          <w:sz w:val="24"/>
          <w:szCs w:val="24"/>
          <w:lang w:val="ru-RU"/>
        </w:rPr>
        <w:t>ского лагеря в социальных сетях.</w:t>
      </w:r>
    </w:p>
    <w:p w:rsidR="00CA3E03" w:rsidRPr="00714B93" w:rsidRDefault="00CA3E03" w:rsidP="00314491">
      <w:pPr>
        <w:keepNext/>
        <w:keepLines/>
        <w:widowControl w:val="0"/>
        <w:shd w:val="clear" w:color="auto" w:fill="auto"/>
        <w:spacing w:line="16" w:lineRule="atLeast"/>
        <w:jc w:val="center"/>
        <w:outlineLvl w:val="0"/>
        <w:rPr>
          <w:rFonts w:eastAsia="Times New Roman" w:cs="Times New Roman"/>
          <w:b/>
        </w:rPr>
      </w:pPr>
      <w:r w:rsidRPr="00714B93">
        <w:rPr>
          <w:rFonts w:eastAsia="Times New Roman" w:cs="Times New Roman"/>
          <w:b/>
          <w:bCs/>
          <w:lang w:eastAsia="ko-KR" w:bidi="ar-SA"/>
        </w:rPr>
        <w:lastRenderedPageBreak/>
        <w:t>2.1</w:t>
      </w:r>
      <w:r w:rsidR="00314491">
        <w:rPr>
          <w:rFonts w:eastAsia="Times New Roman" w:cs="Times New Roman"/>
          <w:b/>
          <w:bCs/>
          <w:lang w:eastAsia="ko-KR" w:bidi="ar-SA"/>
        </w:rPr>
        <w:t>3</w:t>
      </w:r>
      <w:r w:rsidRPr="00714B93">
        <w:rPr>
          <w:rFonts w:eastAsia="Times New Roman" w:cs="Times New Roman"/>
          <w:b/>
          <w:bCs/>
          <w:lang w:eastAsia="ko-KR" w:bidi="ar-SA"/>
        </w:rPr>
        <w:t>. Модуль «Социальное партнерство»</w:t>
      </w:r>
    </w:p>
    <w:p w:rsidR="00CA3E03" w:rsidRPr="00714B93" w:rsidRDefault="00CA3E03" w:rsidP="003144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lang w:eastAsia="ko-KR" w:bidi="ar-SA"/>
        </w:rPr>
        <w:t>Взаимодействие</w:t>
      </w:r>
      <w:r w:rsidRPr="00714B93">
        <w:rPr>
          <w:rFonts w:eastAsia="Times New Roman" w:cs="Times New Roman"/>
          <w:bCs/>
          <w:iCs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Pr="00714B93">
        <w:rPr>
          <w:rFonts w:eastAsia="Times New Roman" w:cs="Times New Roman"/>
          <w:lang w:eastAsia="ko-KR" w:bidi="ar-SA"/>
        </w:rPr>
        <w:t xml:space="preserve">общественными объединениями, разделяющими в своей деятельности цель и задачи воспитания, ценности и традиции уклада детского лагеря. </w:t>
      </w:r>
    </w:p>
    <w:p w:rsidR="00CA3E03" w:rsidRPr="00714B93" w:rsidRDefault="00CA3E03" w:rsidP="003144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CA3E03" w:rsidRPr="00714B93" w:rsidRDefault="00CA3E03" w:rsidP="003144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CA3E03" w:rsidRPr="00714B93" w:rsidRDefault="00CA3E03" w:rsidP="003144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CA3E03" w:rsidRPr="00314491" w:rsidRDefault="00CA3E03" w:rsidP="003144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CA3E03" w:rsidRPr="00714B93" w:rsidRDefault="00CA3E03" w:rsidP="00314491">
      <w:pPr>
        <w:spacing w:line="16" w:lineRule="atLeast"/>
        <w:jc w:val="center"/>
        <w:outlineLvl w:val="0"/>
        <w:rPr>
          <w:rFonts w:eastAsia="Times New Roman" w:cs="Times New Roman"/>
          <w:b/>
          <w:color w:val="000000"/>
        </w:rPr>
      </w:pPr>
      <w:r w:rsidRPr="00714B93">
        <w:rPr>
          <w:rFonts w:eastAsia="Times New Roman" w:cs="Times New Roman"/>
          <w:b/>
          <w:color w:val="000000"/>
        </w:rPr>
        <w:t xml:space="preserve">Раздел III. ОРГАНИЗАЦИЯ ВОСПИТАТЕЛЬНОЙ ДЕЯТЕЛЬНОСТИ </w:t>
      </w:r>
    </w:p>
    <w:p w:rsidR="00CA3E03" w:rsidRPr="00714B93" w:rsidRDefault="00CA3E03" w:rsidP="00314491">
      <w:pPr>
        <w:spacing w:line="16" w:lineRule="atLeast"/>
        <w:jc w:val="center"/>
        <w:outlineLvl w:val="0"/>
        <w:rPr>
          <w:rFonts w:cs="Times New Roman"/>
        </w:rPr>
      </w:pPr>
      <w:r w:rsidRPr="00714B93">
        <w:rPr>
          <w:rFonts w:eastAsia="Times New Roman" w:cs="Times New Roman"/>
          <w:b/>
          <w:color w:val="000000"/>
        </w:rPr>
        <w:t>3.1. Особенности организации воспитательной деятельности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i/>
          <w:color w:val="000000"/>
        </w:rPr>
      </w:pPr>
      <w:r w:rsidRPr="00714B93">
        <w:rPr>
          <w:rFonts w:eastAsia="Times New Roman" w:cs="Times New Roman"/>
          <w:color w:val="000000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</w:t>
      </w:r>
      <w:r w:rsidR="000346C1" w:rsidRPr="00714B93">
        <w:rPr>
          <w:rFonts w:eastAsia="Times New Roman" w:cs="Times New Roman"/>
          <w:color w:val="000000"/>
        </w:rPr>
        <w:t>ь наиболее ценные воспитательно-</w:t>
      </w:r>
      <w:r w:rsidRPr="00714B93">
        <w:rPr>
          <w:rFonts w:eastAsia="Times New Roman" w:cs="Times New Roman"/>
          <w:color w:val="000000"/>
        </w:rPr>
        <w:t xml:space="preserve">значимые виды совместной деятельности.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i/>
          <w:color w:val="000000"/>
        </w:rPr>
      </w:pPr>
      <w:r w:rsidRPr="00714B93">
        <w:rPr>
          <w:rFonts w:eastAsia="Times New Roman" w:cs="Times New Roman"/>
          <w:color w:val="000000"/>
        </w:rPr>
        <w:t>Детский лагерь</w:t>
      </w:r>
      <w:r w:rsidR="000346C1" w:rsidRPr="00714B93">
        <w:rPr>
          <w:rFonts w:cs="Times New Roman"/>
        </w:rPr>
        <w:t>с дневным пребыванием детей</w:t>
      </w:r>
      <w:r w:rsidRPr="00714B93">
        <w:rPr>
          <w:rFonts w:eastAsia="Times New Roman" w:cs="Times New Roman"/>
          <w:color w:val="000000"/>
        </w:rPr>
        <w:t xml:space="preserve">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 позволяют создать оптимальные условия для осуществления воспитательной деятельности и актуализации самовоспитания.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Воспитательный потенциал детского лагеря</w:t>
      </w:r>
      <w:r w:rsidR="000346C1" w:rsidRPr="00714B93">
        <w:rPr>
          <w:rFonts w:cs="Times New Roman"/>
        </w:rPr>
        <w:t xml:space="preserve"> с дневным пребыванием детей</w:t>
      </w:r>
      <w:r w:rsidRPr="00714B93">
        <w:rPr>
          <w:rFonts w:eastAsia="Times New Roman" w:cs="Times New Roman"/>
          <w:color w:val="000000"/>
        </w:rPr>
        <w:t xml:space="preserve"> обладает рядом преимуществ по сравнению с другими образовательными организациями: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- творческий характер деятельности;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- многопрофильность;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CA3E03" w:rsidRPr="00314491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CA3E03" w:rsidRPr="00714B93" w:rsidRDefault="00CA3E03" w:rsidP="00314491">
      <w:pPr>
        <w:spacing w:line="16" w:lineRule="atLeast"/>
        <w:jc w:val="center"/>
        <w:outlineLvl w:val="0"/>
        <w:rPr>
          <w:rFonts w:cs="Times New Roman"/>
        </w:rPr>
      </w:pPr>
      <w:r w:rsidRPr="00714B93">
        <w:rPr>
          <w:rFonts w:eastAsia="Times New Roman" w:cs="Times New Roman"/>
          <w:b/>
          <w:color w:val="000000"/>
        </w:rPr>
        <w:t>3.2. Анализ воспитательного процесса и результатов воспитания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eastAsia="Times New Roman" w:cs="Times New Roman"/>
          <w:color w:val="000000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714B93">
        <w:rPr>
          <w:rFonts w:cs="Times New Roman"/>
        </w:rPr>
        <w:t xml:space="preserve"> совершенствования воспитательной работы в детском лагере.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lastRenderedPageBreak/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0346C1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bCs/>
          <w:color w:val="000000"/>
        </w:rPr>
      </w:pPr>
      <w:r w:rsidRPr="00714B93">
        <w:rPr>
          <w:rFonts w:eastAsia="Times New Roman" w:cs="Times New Roman"/>
          <w:bCs/>
          <w:color w:val="000000"/>
        </w:rPr>
        <w:t xml:space="preserve">Основные направления анализа воспитательного процесса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1. Результаты воспитания, социализации и саморазвития детей.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cs="Times New Roman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eastAsia="Times New Roman" w:cs="Times New Roman"/>
          <w:color w:val="000000"/>
        </w:rPr>
        <w:t xml:space="preserve">Важную роль играет </w:t>
      </w:r>
      <w:r w:rsidRPr="00714B93">
        <w:rPr>
          <w:rFonts w:cs="Times New Roman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2. Состояние </w:t>
      </w:r>
      <w:r w:rsidRPr="00714B93">
        <w:rPr>
          <w:rFonts w:cs="Times New Roman"/>
          <w:iCs/>
        </w:rPr>
        <w:t>организуемой в детском лагере совместной деятельности детей и взрослых.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  <w:iCs/>
        </w:rPr>
        <w:t xml:space="preserve">Критерием, на основе которого осуществляется данный анализ, является наличие в детском лагере </w:t>
      </w:r>
      <w:r w:rsidRPr="00714B93">
        <w:rPr>
          <w:rFonts w:cs="Times New Roman"/>
          <w:iCs/>
          <w:color w:val="000000"/>
        </w:rPr>
        <w:t>интересной, событийно насыщенной и личностно развивающей</w:t>
      </w:r>
      <w:r w:rsidRPr="00714B93">
        <w:rPr>
          <w:rFonts w:cs="Times New Roman"/>
          <w:iCs/>
        </w:rPr>
        <w:t xml:space="preserve"> совместной деятельности детей и взрослых</w:t>
      </w:r>
      <w:r w:rsidRPr="00714B93">
        <w:rPr>
          <w:rFonts w:cs="Times New Roman"/>
          <w:iCs/>
          <w:color w:val="000000"/>
        </w:rPr>
        <w:t>.</w:t>
      </w:r>
      <w:r w:rsidRPr="00714B93">
        <w:rPr>
          <w:rFonts w:eastAsia="Times New Roman" w:cs="Times New Roman"/>
          <w:color w:val="000000"/>
        </w:rPr>
        <w:t>Внимание сосредотачивается на вопросах, связанных с качеством</w:t>
      </w:r>
      <w:r w:rsidR="000346C1" w:rsidRPr="00714B93">
        <w:rPr>
          <w:rFonts w:eastAsia="Times New Roman" w:cs="Times New Roman"/>
          <w:color w:val="000000"/>
        </w:rPr>
        <w:t>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Объектом анализа являются воспитательные мероприятия и результаты воспитательной работы.</w:t>
      </w:r>
    </w:p>
    <w:p w:rsidR="00FF54C3" w:rsidRDefault="00CA3E03" w:rsidP="00D93BD3">
      <w:pPr>
        <w:spacing w:line="16" w:lineRule="atLeast"/>
        <w:ind w:firstLine="850"/>
        <w:jc w:val="both"/>
      </w:pPr>
      <w:r w:rsidRPr="00714B93">
        <w:rPr>
          <w:rFonts w:cs="Times New Roman"/>
          <w:iCs/>
        </w:rPr>
        <w:t xml:space="preserve">Итогом самоанализа </w:t>
      </w:r>
      <w:r w:rsidRPr="00714B93">
        <w:rPr>
          <w:rFonts w:cs="Times New Roman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sectPr w:rsidR="00FF54C3" w:rsidSect="0054056B">
      <w:headerReference w:type="default" r:id="rId6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04C" w:rsidRDefault="0036204C" w:rsidP="00CA3E03">
      <w:r>
        <w:separator/>
      </w:r>
    </w:p>
  </w:endnote>
  <w:endnote w:type="continuationSeparator" w:id="1">
    <w:p w:rsidR="0036204C" w:rsidRDefault="0036204C" w:rsidP="00CA3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04C" w:rsidRDefault="0036204C" w:rsidP="00CA3E03">
      <w:r>
        <w:separator/>
      </w:r>
    </w:p>
  </w:footnote>
  <w:footnote w:type="continuationSeparator" w:id="1">
    <w:p w:rsidR="0036204C" w:rsidRDefault="0036204C" w:rsidP="00CA3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12C" w:rsidRDefault="009A62C8">
    <w:pPr>
      <w:pStyle w:val="a9"/>
      <w:jc w:val="center"/>
    </w:pPr>
    <w:r>
      <w:rPr>
        <w:rFonts w:cs="Times New Roman"/>
        <w:sz w:val="28"/>
        <w:szCs w:val="28"/>
      </w:rPr>
      <w:fldChar w:fldCharType="begin"/>
    </w:r>
    <w:r w:rsidR="00AE712C"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577844">
      <w:rPr>
        <w:rFonts w:cs="Times New Roman"/>
        <w:noProof/>
        <w:sz w:val="28"/>
        <w:szCs w:val="28"/>
      </w:rPr>
      <w:t>4</w:t>
    </w:r>
    <w:r>
      <w:rPr>
        <w:rFonts w:cs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E03"/>
    <w:rsid w:val="000346C1"/>
    <w:rsid w:val="0006740A"/>
    <w:rsid w:val="0008553A"/>
    <w:rsid w:val="000E2F76"/>
    <w:rsid w:val="00190510"/>
    <w:rsid w:val="001C2B55"/>
    <w:rsid w:val="001C5A52"/>
    <w:rsid w:val="00267C5D"/>
    <w:rsid w:val="002A45E9"/>
    <w:rsid w:val="002B316E"/>
    <w:rsid w:val="002E747D"/>
    <w:rsid w:val="002E7AEF"/>
    <w:rsid w:val="00314491"/>
    <w:rsid w:val="0036087A"/>
    <w:rsid w:val="0036204C"/>
    <w:rsid w:val="003B52F2"/>
    <w:rsid w:val="003F6550"/>
    <w:rsid w:val="00464117"/>
    <w:rsid w:val="00483BD2"/>
    <w:rsid w:val="004B2F66"/>
    <w:rsid w:val="0054056B"/>
    <w:rsid w:val="00577844"/>
    <w:rsid w:val="00695511"/>
    <w:rsid w:val="006A3E22"/>
    <w:rsid w:val="006C2D6A"/>
    <w:rsid w:val="00714B93"/>
    <w:rsid w:val="00772877"/>
    <w:rsid w:val="007E1D10"/>
    <w:rsid w:val="008000FC"/>
    <w:rsid w:val="0092419A"/>
    <w:rsid w:val="009606F4"/>
    <w:rsid w:val="009A62C8"/>
    <w:rsid w:val="009C3C45"/>
    <w:rsid w:val="00A60EAF"/>
    <w:rsid w:val="00A73F70"/>
    <w:rsid w:val="00AE70A2"/>
    <w:rsid w:val="00AE712C"/>
    <w:rsid w:val="00B01576"/>
    <w:rsid w:val="00BF3A71"/>
    <w:rsid w:val="00C6269A"/>
    <w:rsid w:val="00C97A69"/>
    <w:rsid w:val="00CA3E03"/>
    <w:rsid w:val="00D01812"/>
    <w:rsid w:val="00D025F2"/>
    <w:rsid w:val="00D51781"/>
    <w:rsid w:val="00D93BD3"/>
    <w:rsid w:val="00E7175A"/>
    <w:rsid w:val="00E863FC"/>
    <w:rsid w:val="00F21525"/>
    <w:rsid w:val="00F514F0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0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9C3C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C3C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3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C3C45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</w:pBdr>
      <w:shd w:val="clear" w:color="auto" w:fill="auto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9C3C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9C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uiPriority w:val="99"/>
    <w:unhideWhenUsed/>
    <w:qFormat/>
    <w:rsid w:val="00CA3E0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qFormat/>
    <w:rsid w:val="00CA3E03"/>
    <w:pPr>
      <w:spacing w:after="40"/>
    </w:pPr>
    <w:rPr>
      <w:sz w:val="18"/>
    </w:rPr>
  </w:style>
  <w:style w:type="character" w:customStyle="1" w:styleId="a8">
    <w:name w:val="Текст сноски Знак"/>
    <w:basedOn w:val="a0"/>
    <w:link w:val="a7"/>
    <w:uiPriority w:val="99"/>
    <w:semiHidden/>
    <w:qFormat/>
    <w:rsid w:val="00CA3E03"/>
    <w:rPr>
      <w:rFonts w:ascii="Times New Roman" w:eastAsia="Droid Sans Fallback" w:hAnsi="Times New Roman" w:cs="Droid Sans Devanagari"/>
      <w:sz w:val="18"/>
      <w:szCs w:val="24"/>
      <w:shd w:val="clear" w:color="auto" w:fill="FFFFFF"/>
      <w:lang w:eastAsia="zh-CN" w:bidi="hi-IN"/>
    </w:rPr>
  </w:style>
  <w:style w:type="paragraph" w:styleId="a9">
    <w:name w:val="header"/>
    <w:basedOn w:val="a"/>
    <w:link w:val="11"/>
    <w:qFormat/>
    <w:rsid w:val="00CA3E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uiPriority w:val="99"/>
    <w:semiHidden/>
    <w:rsid w:val="00CA3E03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b">
    <w:name w:val="Body Text"/>
    <w:basedOn w:val="a"/>
    <w:link w:val="ac"/>
    <w:qFormat/>
    <w:rsid w:val="00CA3E03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character" w:customStyle="1" w:styleId="ac">
    <w:name w:val="Основной текст Знак"/>
    <w:basedOn w:val="a0"/>
    <w:link w:val="ab"/>
    <w:rsid w:val="00CA3E03"/>
    <w:rPr>
      <w:rFonts w:ascii="Times New Roman" w:eastAsia="Batang" w:hAnsi="Times New Roman" w:cs="Times New Roman"/>
      <w:sz w:val="20"/>
      <w:szCs w:val="20"/>
      <w:shd w:val="clear" w:color="auto" w:fill="FFFFFF"/>
      <w:lang w:eastAsia="ko-KR" w:bidi="hi-IN"/>
    </w:rPr>
  </w:style>
  <w:style w:type="paragraph" w:styleId="ad">
    <w:name w:val="Body Text Indent"/>
    <w:basedOn w:val="a"/>
    <w:link w:val="ae"/>
    <w:qFormat/>
    <w:rsid w:val="00CA3E0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CA3E0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customStyle="1" w:styleId="12">
    <w:name w:val="Обычный (веб)1"/>
    <w:basedOn w:val="a"/>
    <w:qFormat/>
    <w:rsid w:val="00CA3E03"/>
    <w:pPr>
      <w:spacing w:before="280" w:after="280"/>
    </w:pPr>
    <w:rPr>
      <w:rFonts w:eastAsia="Times New Roman" w:cs="Times New Roman"/>
      <w:lang w:eastAsia="ru-RU"/>
    </w:rPr>
  </w:style>
  <w:style w:type="character" w:customStyle="1" w:styleId="110">
    <w:name w:val="Заголовок 1 Знак1"/>
    <w:uiPriority w:val="9"/>
    <w:qFormat/>
    <w:rsid w:val="00CA3E03"/>
    <w:rPr>
      <w:rFonts w:ascii="Arial" w:eastAsia="Arial" w:hAnsi="Arial" w:cs="Arial"/>
      <w:sz w:val="40"/>
      <w:szCs w:val="40"/>
    </w:rPr>
  </w:style>
  <w:style w:type="character" w:customStyle="1" w:styleId="11">
    <w:name w:val="Верхний колонтитул Знак1"/>
    <w:basedOn w:val="a0"/>
    <w:link w:val="a9"/>
    <w:qFormat/>
    <w:rsid w:val="00CA3E0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CharAttribute484">
    <w:name w:val="CharAttribute484"/>
    <w:qFormat/>
    <w:rsid w:val="00CA3E03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CA3E03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CA3E03"/>
    <w:rPr>
      <w:rFonts w:ascii="Times New Roman" w:eastAsia="Times New Roman" w:hAnsi="Times New Roman"/>
      <w:i/>
      <w:sz w:val="28"/>
    </w:rPr>
  </w:style>
  <w:style w:type="paragraph" w:styleId="af">
    <w:name w:val="List Paragraph"/>
    <w:basedOn w:val="a"/>
    <w:qFormat/>
    <w:rsid w:val="00CA3E03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af0">
    <w:name w:val="Содержимое таблицы"/>
    <w:basedOn w:val="a"/>
    <w:qFormat/>
    <w:rsid w:val="00CA3E03"/>
  </w:style>
  <w:style w:type="paragraph" w:customStyle="1" w:styleId="ParaAttribute16">
    <w:name w:val="ParaAttribute16"/>
    <w:qFormat/>
    <w:rsid w:val="00CA3E0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11">
    <w:name w:val="CharAttribute511"/>
    <w:uiPriority w:val="99"/>
    <w:qFormat/>
    <w:rsid w:val="00CA3E03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CA3E03"/>
    <w:rPr>
      <w:rFonts w:ascii="Times New Roman"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5129</Words>
  <Characters>29237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Teach</cp:lastModifiedBy>
  <cp:revision>5</cp:revision>
  <dcterms:created xsi:type="dcterms:W3CDTF">2025-05-15T08:19:00Z</dcterms:created>
  <dcterms:modified xsi:type="dcterms:W3CDTF">2026-04-06T09:57:00Z</dcterms:modified>
</cp:coreProperties>
</file>